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D0A" w:rsidRDefault="009473D4" w:rsidP="00E81D0A">
      <w:pPr>
        <w:spacing w:after="0" w:line="240" w:lineRule="auto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Grazing Systems</w:t>
      </w:r>
      <w:r w:rsid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 w:rsidR="00E81D0A" w:rsidRP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~ </w:t>
      </w:r>
      <w:r>
        <w:rPr>
          <w:rFonts w:asciiTheme="majorHAnsi" w:eastAsiaTheme="majorEastAsia" w:hAnsiTheme="majorHAnsi" w:cstheme="majorBidi"/>
          <w:b/>
          <w:bCs/>
          <w:i/>
          <w:color w:val="365F91" w:themeColor="accent1" w:themeShade="BF"/>
          <w:sz w:val="28"/>
          <w:szCs w:val="28"/>
        </w:rPr>
        <w:t>for rangeland management</w:t>
      </w:r>
    </w:p>
    <w:p w:rsidR="00BC2CAA" w:rsidRPr="00BC2CAA" w:rsidRDefault="00E81D0A" w:rsidP="009473D4">
      <w:pPr>
        <w:numPr>
          <w:ilvl w:val="0"/>
          <w:numId w:val="1"/>
        </w:numPr>
        <w:spacing w:after="0" w:line="240" w:lineRule="auto"/>
      </w:pPr>
      <w:r>
        <w:t xml:space="preserve">REM 456 </w:t>
      </w:r>
      <w:r w:rsidR="000B4ED4">
        <w:t xml:space="preserve"> </w:t>
      </w:r>
      <w:r>
        <w:t>–</w:t>
      </w:r>
      <w:r w:rsidR="000B4ED4">
        <w:t xml:space="preserve"> </w:t>
      </w:r>
      <w:r>
        <w:t>University</w:t>
      </w:r>
      <w:r w:rsidR="00BF360A">
        <w:t xml:space="preserve"> </w:t>
      </w:r>
      <w:r>
        <w:t>of Idaho</w:t>
      </w:r>
      <w:r w:rsidR="000B4ED4">
        <w:t xml:space="preserve">  – </w:t>
      </w:r>
      <w:r w:rsidR="00BC2CAA">
        <w:t>Karen Lau</w:t>
      </w:r>
      <w:r>
        <w:t>n</w:t>
      </w:r>
      <w:r w:rsidR="00BC2CAA">
        <w:t>chbaugh</w:t>
      </w:r>
    </w:p>
    <w:p w:rsidR="00A64628" w:rsidRPr="00E81D0A" w:rsidRDefault="00A64628" w:rsidP="00E81D0A">
      <w:pPr>
        <w:spacing w:after="0" w:line="240" w:lineRule="auto"/>
        <w:rPr>
          <w:b/>
          <w:bCs/>
          <w:iCs/>
        </w:rPr>
      </w:pPr>
    </w:p>
    <w:p w:rsidR="00A64628" w:rsidRPr="00E81D0A" w:rsidRDefault="009473D4" w:rsidP="00E81D0A">
      <w:pPr>
        <w:spacing w:after="0" w:line="240" w:lineRule="auto"/>
        <w:rPr>
          <w:b/>
          <w:bCs/>
          <w:iCs/>
        </w:rPr>
      </w:pPr>
      <w:r w:rsidRPr="009473D4">
        <w:rPr>
          <w:b/>
          <w:bCs/>
          <w:iCs/>
        </w:rPr>
        <w:t>What management goals can be reached with grazing systems</w:t>
      </w:r>
      <w:r w:rsidR="00523F6B">
        <w:rPr>
          <w:b/>
          <w:bCs/>
          <w:iCs/>
        </w:rPr>
        <w:t>?</w:t>
      </w:r>
    </w:p>
    <w:p w:rsidR="00523F6B" w:rsidRPr="00523F6B" w:rsidRDefault="00523F6B" w:rsidP="00523F6B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523F6B">
        <w:rPr>
          <w:bCs/>
          <w:iCs/>
        </w:rPr>
        <w:t>Maintain or accelerate improvement in vegetation and facilitate proper use of the forage on all grazing units.</w:t>
      </w:r>
    </w:p>
    <w:p w:rsidR="00523F6B" w:rsidRPr="00523F6B" w:rsidRDefault="00523F6B" w:rsidP="00523F6B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523F6B">
        <w:rPr>
          <w:bCs/>
          <w:iCs/>
        </w:rPr>
        <w:t>Improve efficiency of grazing through uniform use of all grazing units.</w:t>
      </w:r>
    </w:p>
    <w:p w:rsidR="00523F6B" w:rsidRPr="00523F6B" w:rsidRDefault="00523F6B" w:rsidP="00523F6B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523F6B">
        <w:rPr>
          <w:bCs/>
          <w:iCs/>
        </w:rPr>
        <w:t>Stabilize the supply of forage throughout the grazing season.</w:t>
      </w:r>
    </w:p>
    <w:p w:rsidR="00523F6B" w:rsidRPr="00523F6B" w:rsidRDefault="00523F6B" w:rsidP="00523F6B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523F6B">
        <w:rPr>
          <w:bCs/>
          <w:iCs/>
        </w:rPr>
        <w:t>Enhance forage quality to meet livestock and wildlife needs.</w:t>
      </w:r>
    </w:p>
    <w:p w:rsidR="00523F6B" w:rsidRPr="00523F6B" w:rsidRDefault="00523F6B" w:rsidP="00523F6B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523F6B">
        <w:rPr>
          <w:bCs/>
          <w:iCs/>
        </w:rPr>
        <w:t>Improve the functioning of the ecological processes.</w:t>
      </w:r>
    </w:p>
    <w:p w:rsidR="00523F6B" w:rsidRPr="00523F6B" w:rsidRDefault="00523F6B" w:rsidP="00523F6B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523F6B">
        <w:rPr>
          <w:bCs/>
          <w:iCs/>
        </w:rPr>
        <w:t>Improve watershed protection.</w:t>
      </w:r>
    </w:p>
    <w:p w:rsidR="007F7948" w:rsidRDefault="00523F6B" w:rsidP="007F7948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523F6B">
        <w:rPr>
          <w:bCs/>
          <w:iCs/>
        </w:rPr>
        <w:t>Enhance wildlife habitat.</w:t>
      </w:r>
    </w:p>
    <w:p w:rsidR="00E57D8A" w:rsidRDefault="00E57D8A" w:rsidP="00275375">
      <w:pPr>
        <w:spacing w:after="0" w:line="240" w:lineRule="auto"/>
        <w:rPr>
          <w:b/>
          <w:bCs/>
          <w:iCs/>
        </w:rPr>
      </w:pPr>
    </w:p>
    <w:p w:rsidR="009473D4" w:rsidRPr="007F7948" w:rsidRDefault="009473D4" w:rsidP="000B4ED4">
      <w:pPr>
        <w:spacing w:after="0" w:line="240" w:lineRule="auto"/>
        <w:rPr>
          <w:bCs/>
          <w:iCs/>
        </w:rPr>
      </w:pPr>
      <w:r w:rsidRPr="00275375">
        <w:rPr>
          <w:b/>
          <w:bCs/>
          <w:iCs/>
        </w:rPr>
        <w:t xml:space="preserve">Grazing </w:t>
      </w:r>
      <w:r w:rsidR="00E57D8A">
        <w:rPr>
          <w:b/>
          <w:bCs/>
          <w:iCs/>
        </w:rPr>
        <w:t>methods/</w:t>
      </w:r>
      <w:r w:rsidRPr="00275375">
        <w:rPr>
          <w:b/>
          <w:bCs/>
          <w:iCs/>
        </w:rPr>
        <w:t>systems cannot:</w:t>
      </w:r>
    </w:p>
    <w:p w:rsidR="009473D4" w:rsidRPr="00275375" w:rsidRDefault="009473D4" w:rsidP="000B4ED4">
      <w:pPr>
        <w:pStyle w:val="Level2"/>
        <w:widowControl/>
        <w:numPr>
          <w:ilvl w:val="1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sz w:val="22"/>
          <w:szCs w:val="22"/>
        </w:rPr>
      </w:pPr>
      <w:r w:rsidRPr="00275375">
        <w:rPr>
          <w:rFonts w:asciiTheme="minorHAnsi" w:hAnsiTheme="minorHAnsi"/>
          <w:sz w:val="22"/>
          <w:szCs w:val="22"/>
        </w:rPr>
        <w:t>Rectify mismanagement because of:</w:t>
      </w:r>
    </w:p>
    <w:p w:rsidR="009473D4" w:rsidRPr="00275375" w:rsidRDefault="009473D4" w:rsidP="000B4ED4">
      <w:pPr>
        <w:pStyle w:val="Level3"/>
        <w:widowControl/>
        <w:numPr>
          <w:ilvl w:val="2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275375">
        <w:rPr>
          <w:rFonts w:asciiTheme="minorHAnsi" w:hAnsiTheme="minorHAnsi"/>
          <w:sz w:val="22"/>
          <w:szCs w:val="22"/>
        </w:rPr>
        <w:t>Wrong species or class of animal</w:t>
      </w:r>
    </w:p>
    <w:p w:rsidR="009473D4" w:rsidRPr="00275375" w:rsidRDefault="009473D4" w:rsidP="000B4ED4">
      <w:pPr>
        <w:pStyle w:val="Level3"/>
        <w:widowControl/>
        <w:numPr>
          <w:ilvl w:val="2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275375">
        <w:rPr>
          <w:rFonts w:asciiTheme="minorHAnsi" w:hAnsiTheme="minorHAnsi"/>
          <w:sz w:val="22"/>
          <w:szCs w:val="22"/>
        </w:rPr>
        <w:t>Incorrect stocking rate</w:t>
      </w:r>
    </w:p>
    <w:p w:rsidR="009473D4" w:rsidRPr="00275375" w:rsidRDefault="009473D4" w:rsidP="000B4ED4">
      <w:pPr>
        <w:pStyle w:val="Level3"/>
        <w:widowControl/>
        <w:numPr>
          <w:ilvl w:val="2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275375">
        <w:rPr>
          <w:rFonts w:asciiTheme="minorHAnsi" w:hAnsiTheme="minorHAnsi"/>
          <w:sz w:val="22"/>
          <w:szCs w:val="22"/>
        </w:rPr>
        <w:t>Major distribution problems because of water avail or topography</w:t>
      </w:r>
    </w:p>
    <w:p w:rsidR="009473D4" w:rsidRPr="00275375" w:rsidRDefault="009473D4" w:rsidP="000B4ED4">
      <w:pPr>
        <w:pStyle w:val="Level2"/>
        <w:widowControl/>
        <w:numPr>
          <w:ilvl w:val="1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sz w:val="22"/>
          <w:szCs w:val="22"/>
        </w:rPr>
      </w:pPr>
      <w:r w:rsidRPr="00275375">
        <w:rPr>
          <w:rFonts w:asciiTheme="minorHAnsi" w:hAnsiTheme="minorHAnsi"/>
          <w:sz w:val="22"/>
          <w:szCs w:val="22"/>
        </w:rPr>
        <w:t>Achieve range improvement in plant communities that are dominated by long-lived woody plants.</w:t>
      </w:r>
    </w:p>
    <w:p w:rsidR="009473D4" w:rsidRDefault="009473D4" w:rsidP="009473D4">
      <w:pPr>
        <w:pStyle w:val="Level1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rial" w:hAnsi="Arial"/>
          <w:b/>
          <w:sz w:val="22"/>
        </w:rPr>
      </w:pPr>
    </w:p>
    <w:p w:rsidR="009473D4" w:rsidRPr="00E57D8A" w:rsidRDefault="009473D4" w:rsidP="009473D4">
      <w:pPr>
        <w:pStyle w:val="Level1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sz w:val="22"/>
        </w:rPr>
      </w:pPr>
      <w:r w:rsidRPr="00E57D8A">
        <w:rPr>
          <w:rFonts w:asciiTheme="minorHAnsi" w:hAnsiTheme="minorHAnsi"/>
          <w:b/>
          <w:sz w:val="22"/>
        </w:rPr>
        <w:t>Major Types of Grazing Systems:</w:t>
      </w:r>
    </w:p>
    <w:p w:rsidR="009473D4" w:rsidRPr="00E57D8A" w:rsidRDefault="009473D4" w:rsidP="009473D4">
      <w:pPr>
        <w:pStyle w:val="Level2"/>
        <w:widowControl/>
        <w:numPr>
          <w:ilvl w:val="0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sz w:val="22"/>
        </w:rPr>
      </w:pPr>
      <w:r w:rsidRPr="00E57D8A">
        <w:rPr>
          <w:rFonts w:asciiTheme="minorHAnsi" w:hAnsiTheme="minorHAnsi"/>
          <w:b/>
          <w:sz w:val="22"/>
        </w:rPr>
        <w:t>Continuous</w:t>
      </w:r>
      <w:r w:rsidRPr="00E57D8A">
        <w:rPr>
          <w:rFonts w:asciiTheme="minorHAnsi" w:hAnsiTheme="minorHAnsi"/>
        </w:rPr>
        <w:t xml:space="preserve"> </w:t>
      </w:r>
      <w:r w:rsidRPr="00E57D8A">
        <w:rPr>
          <w:rFonts w:asciiTheme="minorHAnsi" w:hAnsiTheme="minorHAnsi"/>
          <w:b/>
          <w:sz w:val="22"/>
        </w:rPr>
        <w:t>and Season-long Grazing</w:t>
      </w:r>
    </w:p>
    <w:p w:rsidR="000B4ED4" w:rsidRDefault="00E57D8A" w:rsidP="000B4ED4">
      <w:pPr>
        <w:pStyle w:val="Level2"/>
        <w:widowControl/>
        <w:numPr>
          <w:ilvl w:val="1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Describes as (in your own words)</w:t>
      </w:r>
      <w:r w:rsidR="009473D4" w:rsidRPr="00E57D8A">
        <w:rPr>
          <w:rFonts w:asciiTheme="minorHAnsi" w:hAnsiTheme="minorHAnsi"/>
          <w:sz w:val="22"/>
        </w:rPr>
        <w:t>:</w:t>
      </w:r>
    </w:p>
    <w:p w:rsidR="000B4ED4" w:rsidRDefault="000B4ED4" w:rsidP="000B4E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720"/>
        <w:rPr>
          <w:rFonts w:asciiTheme="minorHAnsi" w:hAnsiTheme="minorHAnsi"/>
          <w:sz w:val="22"/>
        </w:rPr>
      </w:pPr>
    </w:p>
    <w:p w:rsidR="009473D4" w:rsidRPr="000B4ED4" w:rsidRDefault="00E57D8A" w:rsidP="000B4E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720"/>
        <w:rPr>
          <w:rFonts w:asciiTheme="minorHAnsi" w:hAnsiTheme="minorHAnsi"/>
          <w:sz w:val="22"/>
        </w:rPr>
      </w:pPr>
      <w:r>
        <w:rPr>
          <w:rFonts w:asciiTheme="minorHAnsi" w:hAnsiTheme="minorHAnsi"/>
          <w:noProof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4438015</wp:posOffset>
            </wp:positionH>
            <wp:positionV relativeFrom="paragraph">
              <wp:posOffset>102870</wp:posOffset>
            </wp:positionV>
            <wp:extent cx="2120265" cy="1604010"/>
            <wp:effectExtent l="19050" t="0" r="0" b="0"/>
            <wp:wrapSquare wrapText="bothSides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3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52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160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9473D4" w:rsidRPr="00E57D8A" w:rsidRDefault="009473D4" w:rsidP="000B4ED4">
      <w:pPr>
        <w:pStyle w:val="Level2"/>
        <w:widowControl/>
        <w:numPr>
          <w:ilvl w:val="0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sz w:val="22"/>
        </w:rPr>
      </w:pPr>
      <w:r w:rsidRPr="00E57D8A">
        <w:rPr>
          <w:rFonts w:asciiTheme="minorHAnsi" w:hAnsiTheme="minorHAnsi"/>
          <w:b/>
          <w:sz w:val="22"/>
        </w:rPr>
        <w:t xml:space="preserve">Deferred Rotation </w:t>
      </w:r>
    </w:p>
    <w:p w:rsidR="009473D4" w:rsidRPr="000B4ED4" w:rsidRDefault="00E57D8A" w:rsidP="000B4ED4">
      <w:pPr>
        <w:pStyle w:val="Level2"/>
        <w:widowControl/>
        <w:numPr>
          <w:ilvl w:val="1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360"/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Described as:</w:t>
      </w:r>
      <w:r w:rsidRPr="00E57D8A">
        <w:rPr>
          <w:rFonts w:asciiTheme="minorHAnsi" w:eastAsiaTheme="minorHAnsi" w:hAnsiTheme="minorHAnsi" w:cstheme="minorBidi"/>
          <w:noProof/>
          <w:sz w:val="22"/>
          <w:szCs w:val="22"/>
        </w:rPr>
        <w:t xml:space="preserve"> </w:t>
      </w:r>
    </w:p>
    <w:p w:rsidR="000B4ED4" w:rsidRDefault="000B4ED4" w:rsidP="000B4E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360"/>
        <w:ind w:left="720"/>
        <w:rPr>
          <w:rFonts w:asciiTheme="minorHAnsi" w:hAnsiTheme="minorHAnsi"/>
          <w:sz w:val="22"/>
        </w:rPr>
      </w:pPr>
    </w:p>
    <w:p w:rsidR="000B4ED4" w:rsidRPr="000B4ED4" w:rsidRDefault="000B4ED4" w:rsidP="000B4E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360"/>
        <w:ind w:left="720"/>
        <w:rPr>
          <w:rFonts w:asciiTheme="minorHAnsi" w:hAnsiTheme="minorHAnsi"/>
          <w:sz w:val="22"/>
        </w:rPr>
      </w:pPr>
    </w:p>
    <w:p w:rsidR="009473D4" w:rsidRPr="00E57D8A" w:rsidRDefault="000B4ED4" w:rsidP="000B4ED4">
      <w:pPr>
        <w:pStyle w:val="Level2"/>
        <w:widowControl/>
        <w:numPr>
          <w:ilvl w:val="0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noProof/>
          <w:sz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4425315</wp:posOffset>
            </wp:positionH>
            <wp:positionV relativeFrom="paragraph">
              <wp:posOffset>9525</wp:posOffset>
            </wp:positionV>
            <wp:extent cx="2130425" cy="1517650"/>
            <wp:effectExtent l="0" t="0" r="0" b="0"/>
            <wp:wrapSquare wrapText="bothSides"/>
            <wp:docPr id="3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9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425" cy="151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9473D4" w:rsidRPr="00E57D8A">
        <w:rPr>
          <w:rFonts w:asciiTheme="minorHAnsi" w:hAnsiTheme="minorHAnsi"/>
          <w:b/>
          <w:sz w:val="22"/>
        </w:rPr>
        <w:t xml:space="preserve">Rest Rotation Grazing (a.k.a., </w:t>
      </w:r>
      <w:proofErr w:type="spellStart"/>
      <w:r w:rsidR="009473D4" w:rsidRPr="00E57D8A">
        <w:rPr>
          <w:rFonts w:asciiTheme="minorHAnsi" w:hAnsiTheme="minorHAnsi"/>
          <w:b/>
          <w:sz w:val="22"/>
        </w:rPr>
        <w:t>Hormay</w:t>
      </w:r>
      <w:proofErr w:type="spellEnd"/>
      <w:r w:rsidR="009473D4" w:rsidRPr="00E57D8A">
        <w:rPr>
          <w:rFonts w:asciiTheme="minorHAnsi" w:hAnsiTheme="minorHAnsi"/>
          <w:b/>
          <w:sz w:val="22"/>
        </w:rPr>
        <w:t xml:space="preserve"> System) </w:t>
      </w:r>
    </w:p>
    <w:p w:rsidR="009473D4" w:rsidRDefault="00E57D8A" w:rsidP="000B4ED4">
      <w:pPr>
        <w:pStyle w:val="Level2"/>
        <w:widowControl/>
        <w:numPr>
          <w:ilvl w:val="1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360"/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Described as:</w:t>
      </w:r>
    </w:p>
    <w:p w:rsidR="000B4ED4" w:rsidRDefault="000B4ED4" w:rsidP="000B4E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360"/>
        <w:ind w:left="720"/>
        <w:rPr>
          <w:rFonts w:asciiTheme="minorHAnsi" w:hAnsiTheme="minorHAnsi"/>
          <w:sz w:val="22"/>
        </w:rPr>
      </w:pPr>
    </w:p>
    <w:p w:rsidR="000B4ED4" w:rsidRPr="000B4ED4" w:rsidRDefault="000B4ED4" w:rsidP="000B4E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360"/>
        <w:ind w:left="720"/>
        <w:rPr>
          <w:rFonts w:asciiTheme="minorHAnsi" w:hAnsiTheme="minorHAnsi"/>
          <w:sz w:val="22"/>
        </w:rPr>
      </w:pPr>
    </w:p>
    <w:p w:rsidR="009473D4" w:rsidRPr="00E57D8A" w:rsidRDefault="009473D4" w:rsidP="000B4ED4">
      <w:pPr>
        <w:pStyle w:val="Level2"/>
        <w:widowControl/>
        <w:numPr>
          <w:ilvl w:val="0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sz w:val="22"/>
        </w:rPr>
      </w:pPr>
      <w:r w:rsidRPr="00E57D8A">
        <w:rPr>
          <w:rFonts w:asciiTheme="minorHAnsi" w:hAnsiTheme="minorHAnsi"/>
          <w:b/>
          <w:sz w:val="22"/>
        </w:rPr>
        <w:t>Intense Rotation Systems (Short Duration or High Intensity/Low Frequency)</w:t>
      </w:r>
    </w:p>
    <w:p w:rsidR="009473D4" w:rsidRDefault="000B4ED4" w:rsidP="000B4ED4">
      <w:pPr>
        <w:pStyle w:val="Level2"/>
        <w:widowControl/>
        <w:numPr>
          <w:ilvl w:val="1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360"/>
        <w:rPr>
          <w:rFonts w:asciiTheme="minorHAnsi" w:hAnsiTheme="minorHAnsi"/>
          <w:sz w:val="22"/>
        </w:rPr>
      </w:pPr>
      <w:r>
        <w:rPr>
          <w:rFonts w:asciiTheme="minorHAnsi" w:hAnsiTheme="minorHAnsi"/>
          <w:noProof/>
          <w:sz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3460750</wp:posOffset>
            </wp:positionH>
            <wp:positionV relativeFrom="paragraph">
              <wp:posOffset>121920</wp:posOffset>
            </wp:positionV>
            <wp:extent cx="3266440" cy="931545"/>
            <wp:effectExtent l="19050" t="0" r="0" b="0"/>
            <wp:wrapSquare wrapText="bothSides"/>
            <wp:docPr id="4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51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440" cy="931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9473D4" w:rsidRPr="00E57D8A">
        <w:rPr>
          <w:rFonts w:asciiTheme="minorHAnsi" w:hAnsiTheme="minorHAnsi"/>
          <w:sz w:val="22"/>
        </w:rPr>
        <w:t>Describe in words:</w:t>
      </w:r>
    </w:p>
    <w:p w:rsidR="000B4ED4" w:rsidRDefault="000B4ED4" w:rsidP="000B4E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360"/>
        <w:rPr>
          <w:rFonts w:asciiTheme="minorHAnsi" w:hAnsiTheme="minorHAnsi"/>
          <w:sz w:val="22"/>
        </w:rPr>
      </w:pPr>
    </w:p>
    <w:p w:rsidR="000B4ED4" w:rsidRDefault="000B4ED4" w:rsidP="000B4E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360"/>
        <w:rPr>
          <w:rFonts w:asciiTheme="minorHAnsi" w:hAnsiTheme="minorHAnsi"/>
          <w:sz w:val="22"/>
        </w:rPr>
      </w:pPr>
    </w:p>
    <w:p w:rsidR="000B4ED4" w:rsidRDefault="000B4ED4" w:rsidP="000B4E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sz w:val="22"/>
        </w:rPr>
      </w:pPr>
    </w:p>
    <w:p w:rsidR="00E57D8A" w:rsidRDefault="00E57D8A" w:rsidP="009473D4">
      <w:pPr>
        <w:pStyle w:val="Level2"/>
        <w:widowControl/>
        <w:numPr>
          <w:ilvl w:val="0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sz w:val="22"/>
        </w:rPr>
        <w:t>Decisional Methods</w:t>
      </w:r>
    </w:p>
    <w:p w:rsidR="00E57D8A" w:rsidRDefault="00E57D8A" w:rsidP="00E57D8A">
      <w:pPr>
        <w:pStyle w:val="Level2"/>
        <w:numPr>
          <w:ilvl w:val="1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u w:val="single"/>
        </w:rPr>
      </w:pPr>
      <w:r w:rsidRPr="00E57D8A">
        <w:rPr>
          <w:rFonts w:asciiTheme="minorHAnsi" w:hAnsiTheme="minorHAnsi"/>
          <w:sz w:val="22"/>
          <w:u w:val="single"/>
        </w:rPr>
        <w:t>Best-pasture system</w:t>
      </w:r>
    </w:p>
    <w:p w:rsidR="00E57D8A" w:rsidRPr="00E57D8A" w:rsidRDefault="00E57D8A" w:rsidP="00E57D8A">
      <w:pPr>
        <w:pStyle w:val="Level2"/>
        <w:numPr>
          <w:ilvl w:val="2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u w:val="single"/>
        </w:rPr>
      </w:pPr>
      <w:r w:rsidRPr="00E57D8A">
        <w:rPr>
          <w:rFonts w:asciiTheme="minorHAnsi" w:hAnsiTheme="minorHAnsi"/>
          <w:sz w:val="22"/>
        </w:rPr>
        <w:t xml:space="preserve"> Move livestock to pasture that looks the "best" in terms of forage availability</w:t>
      </w:r>
    </w:p>
    <w:p w:rsidR="00E57D8A" w:rsidRDefault="00E57D8A" w:rsidP="00E57D8A">
      <w:pPr>
        <w:pStyle w:val="Level2"/>
        <w:numPr>
          <w:ilvl w:val="2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</w:rPr>
      </w:pPr>
      <w:r w:rsidRPr="00E57D8A">
        <w:rPr>
          <w:rFonts w:asciiTheme="minorHAnsi" w:hAnsiTheme="minorHAnsi"/>
          <w:sz w:val="22"/>
        </w:rPr>
        <w:t>Designed for arid areas where rain may improve forage on one part of a ranch but not affect another part.</w:t>
      </w:r>
    </w:p>
    <w:p w:rsidR="00E57D8A" w:rsidRDefault="00E57D8A" w:rsidP="00E57D8A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1080"/>
        <w:rPr>
          <w:rFonts w:asciiTheme="minorHAnsi" w:hAnsiTheme="minorHAnsi"/>
          <w:sz w:val="22"/>
        </w:rPr>
      </w:pPr>
    </w:p>
    <w:p w:rsidR="00E57D8A" w:rsidRDefault="00E57D8A" w:rsidP="00E57D8A">
      <w:pPr>
        <w:pStyle w:val="Level2"/>
        <w:numPr>
          <w:ilvl w:val="1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</w:rPr>
      </w:pPr>
      <w:r w:rsidRPr="00E57D8A">
        <w:rPr>
          <w:rFonts w:asciiTheme="minorHAnsi" w:hAnsiTheme="minorHAnsi"/>
          <w:sz w:val="22"/>
          <w:u w:val="single"/>
        </w:rPr>
        <w:t>Complementary system</w:t>
      </w:r>
      <w:r>
        <w:rPr>
          <w:rFonts w:asciiTheme="minorHAnsi" w:hAnsiTheme="minorHAnsi"/>
          <w:sz w:val="22"/>
        </w:rPr>
        <w:t xml:space="preserve"> </w:t>
      </w:r>
    </w:p>
    <w:p w:rsidR="00E57D8A" w:rsidRDefault="00E57D8A" w:rsidP="00E57D8A">
      <w:pPr>
        <w:pStyle w:val="Level2"/>
        <w:numPr>
          <w:ilvl w:val="2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</w:rPr>
      </w:pPr>
      <w:r w:rsidRPr="00E57D8A">
        <w:rPr>
          <w:rFonts w:asciiTheme="minorHAnsi" w:hAnsiTheme="minorHAnsi"/>
          <w:sz w:val="22"/>
        </w:rPr>
        <w:t>Designed in the central prairies where animals rely on cultivated or improved pastures for part of the year and then are moved to native range.</w:t>
      </w:r>
    </w:p>
    <w:p w:rsidR="00E57D8A" w:rsidRDefault="00E57D8A" w:rsidP="00E57D8A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1080"/>
        <w:rPr>
          <w:rFonts w:asciiTheme="minorHAnsi" w:hAnsiTheme="minorHAnsi"/>
          <w:sz w:val="22"/>
        </w:rPr>
      </w:pPr>
    </w:p>
    <w:p w:rsidR="00E57D8A" w:rsidRDefault="00E57D8A" w:rsidP="00E57D8A">
      <w:pPr>
        <w:pStyle w:val="Level2"/>
        <w:numPr>
          <w:ilvl w:val="1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</w:rPr>
      </w:pPr>
      <w:r w:rsidRPr="00E57D8A">
        <w:rPr>
          <w:rFonts w:asciiTheme="minorHAnsi" w:hAnsiTheme="minorHAnsi"/>
          <w:sz w:val="22"/>
          <w:u w:val="single"/>
        </w:rPr>
        <w:t>Seasonal-suitability</w:t>
      </w:r>
      <w:r>
        <w:rPr>
          <w:rFonts w:asciiTheme="minorHAnsi" w:hAnsiTheme="minorHAnsi"/>
          <w:sz w:val="22"/>
        </w:rPr>
        <w:t xml:space="preserve"> </w:t>
      </w:r>
    </w:p>
    <w:p w:rsidR="00E57D8A" w:rsidRPr="00E57D8A" w:rsidRDefault="00E57D8A" w:rsidP="00E57D8A">
      <w:pPr>
        <w:pStyle w:val="Level2"/>
        <w:numPr>
          <w:ilvl w:val="2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</w:rPr>
      </w:pPr>
      <w:r>
        <w:rPr>
          <w:rFonts w:asciiTheme="minorHAnsi" w:hAnsiTheme="minorHAnsi"/>
          <w:noProof/>
          <w:sz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3211830</wp:posOffset>
            </wp:positionH>
            <wp:positionV relativeFrom="paragraph">
              <wp:posOffset>304800</wp:posOffset>
            </wp:positionV>
            <wp:extent cx="3450590" cy="1280160"/>
            <wp:effectExtent l="0" t="0" r="0" b="0"/>
            <wp:wrapSquare wrapText="bothSides"/>
            <wp:docPr id="5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5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59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E57D8A">
        <w:rPr>
          <w:rFonts w:asciiTheme="minorHAnsi" w:hAnsiTheme="minorHAnsi"/>
          <w:sz w:val="22"/>
        </w:rPr>
        <w:t>Movement of livestock to differ</w:t>
      </w:r>
      <w:r>
        <w:rPr>
          <w:rFonts w:asciiTheme="minorHAnsi" w:hAnsiTheme="minorHAnsi"/>
          <w:sz w:val="22"/>
        </w:rPr>
        <w:t xml:space="preserve">ent areas of range depending </w:t>
      </w:r>
      <w:proofErr w:type="gramStart"/>
      <w:r>
        <w:rPr>
          <w:rFonts w:asciiTheme="minorHAnsi" w:hAnsiTheme="minorHAnsi"/>
          <w:sz w:val="22"/>
        </w:rPr>
        <w:t xml:space="preserve">on </w:t>
      </w:r>
      <w:r w:rsidRPr="00E57D8A">
        <w:rPr>
          <w:rFonts w:asciiTheme="minorHAnsi" w:hAnsiTheme="minorHAnsi"/>
          <w:sz w:val="22"/>
        </w:rPr>
        <w:t xml:space="preserve"> the</w:t>
      </w:r>
      <w:proofErr w:type="gramEnd"/>
      <w:r w:rsidRPr="00E57D8A">
        <w:rPr>
          <w:rFonts w:asciiTheme="minorHAnsi" w:hAnsiTheme="minorHAnsi"/>
          <w:sz w:val="22"/>
        </w:rPr>
        <w:t xml:space="preserve"> growth patterns of different vegetation types</w:t>
      </w:r>
      <w:r>
        <w:rPr>
          <w:rFonts w:asciiTheme="minorHAnsi" w:hAnsiTheme="minorHAnsi"/>
          <w:sz w:val="22"/>
        </w:rPr>
        <w:t>.</w:t>
      </w:r>
    </w:p>
    <w:p w:rsidR="00E57D8A" w:rsidRDefault="00E57D8A" w:rsidP="009473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720"/>
        <w:rPr>
          <w:rFonts w:asciiTheme="minorHAnsi" w:hAnsiTheme="minorHAnsi"/>
          <w:sz w:val="22"/>
        </w:rPr>
      </w:pPr>
    </w:p>
    <w:p w:rsidR="00E57D8A" w:rsidRDefault="00E57D8A" w:rsidP="009473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720"/>
        <w:rPr>
          <w:rFonts w:asciiTheme="minorHAnsi" w:hAnsiTheme="minorHAnsi"/>
          <w:sz w:val="22"/>
        </w:rPr>
      </w:pPr>
    </w:p>
    <w:p w:rsidR="009473D4" w:rsidRPr="00E57D8A" w:rsidRDefault="009473D4" w:rsidP="009473D4">
      <w:pPr>
        <w:pStyle w:val="Level2"/>
        <w:widowControl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720"/>
        <w:rPr>
          <w:rFonts w:asciiTheme="minorHAnsi" w:hAnsiTheme="minorHAnsi"/>
          <w:sz w:val="22"/>
        </w:rPr>
      </w:pPr>
    </w:p>
    <w:p w:rsidR="000B4ED4" w:rsidRPr="000B4ED4" w:rsidRDefault="009473D4" w:rsidP="000B4ED4">
      <w:pPr>
        <w:pStyle w:val="Level2"/>
        <w:widowControl/>
        <w:numPr>
          <w:ilvl w:val="0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720"/>
        <w:rPr>
          <w:rFonts w:asciiTheme="minorHAnsi" w:hAnsiTheme="minorHAnsi"/>
          <w:sz w:val="22"/>
        </w:rPr>
      </w:pPr>
      <w:r w:rsidRPr="00E57D8A">
        <w:rPr>
          <w:rFonts w:asciiTheme="minorHAnsi" w:hAnsiTheme="minorHAnsi"/>
          <w:sz w:val="22"/>
        </w:rPr>
        <w:t>Which system would give the best animal performance and why?</w:t>
      </w:r>
      <w:r w:rsidR="000B4ED4">
        <w:rPr>
          <w:rFonts w:asciiTheme="minorHAnsi" w:hAnsiTheme="minorHAnsi"/>
          <w:sz w:val="22"/>
        </w:rPr>
        <w:br/>
      </w:r>
    </w:p>
    <w:p w:rsidR="000B4ED4" w:rsidRPr="000B4ED4" w:rsidRDefault="009473D4" w:rsidP="000B4ED4">
      <w:pPr>
        <w:pStyle w:val="Level2"/>
        <w:widowControl/>
        <w:numPr>
          <w:ilvl w:val="0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720"/>
        <w:rPr>
          <w:rFonts w:asciiTheme="minorHAnsi" w:hAnsiTheme="minorHAnsi"/>
          <w:sz w:val="22"/>
        </w:rPr>
      </w:pPr>
      <w:r w:rsidRPr="000B4ED4">
        <w:rPr>
          <w:rFonts w:asciiTheme="minorHAnsi" w:hAnsiTheme="minorHAnsi"/>
          <w:sz w:val="22"/>
        </w:rPr>
        <w:t>Which system would be best to improve riparian areas and why?</w:t>
      </w:r>
      <w:r w:rsidR="000B4ED4" w:rsidRPr="000B4ED4">
        <w:rPr>
          <w:rFonts w:asciiTheme="minorHAnsi" w:hAnsiTheme="minorHAnsi"/>
          <w:sz w:val="22"/>
        </w:rPr>
        <w:br/>
      </w:r>
    </w:p>
    <w:p w:rsidR="009473D4" w:rsidRPr="00E57D8A" w:rsidRDefault="009473D4" w:rsidP="000B4ED4">
      <w:pPr>
        <w:pStyle w:val="Level2"/>
        <w:widowControl/>
        <w:numPr>
          <w:ilvl w:val="0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720"/>
        <w:rPr>
          <w:rFonts w:asciiTheme="minorHAnsi" w:hAnsiTheme="minorHAnsi"/>
          <w:sz w:val="22"/>
        </w:rPr>
      </w:pPr>
      <w:r w:rsidRPr="00E57D8A">
        <w:rPr>
          <w:rFonts w:asciiTheme="minorHAnsi" w:hAnsiTheme="minorHAnsi"/>
          <w:sz w:val="22"/>
        </w:rPr>
        <w:t>Which system would be most beneficial to wildlife populations and why?</w:t>
      </w:r>
      <w:r w:rsidR="000B4ED4">
        <w:rPr>
          <w:rFonts w:asciiTheme="minorHAnsi" w:hAnsiTheme="minorHAnsi"/>
          <w:sz w:val="22"/>
        </w:rPr>
        <w:br/>
      </w:r>
    </w:p>
    <w:p w:rsidR="000B4ED4" w:rsidRPr="000B4ED4" w:rsidRDefault="009473D4" w:rsidP="000B4ED4">
      <w:pPr>
        <w:pStyle w:val="Level2"/>
        <w:widowControl/>
        <w:numPr>
          <w:ilvl w:val="0"/>
          <w:numId w:val="2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720"/>
        <w:rPr>
          <w:rFonts w:asciiTheme="minorHAnsi" w:hAnsiTheme="minorHAnsi"/>
        </w:rPr>
      </w:pPr>
      <w:r w:rsidRPr="00E57D8A">
        <w:rPr>
          <w:rFonts w:asciiTheme="minorHAnsi" w:hAnsiTheme="minorHAnsi"/>
          <w:sz w:val="22"/>
        </w:rPr>
        <w:t>Which system would be easiest to adjust if a wildfire went through the range, and why?</w:t>
      </w:r>
      <w:r w:rsidR="000B4ED4">
        <w:rPr>
          <w:rFonts w:asciiTheme="minorHAnsi" w:hAnsiTheme="minorHAnsi"/>
          <w:sz w:val="22"/>
        </w:rPr>
        <w:br/>
      </w:r>
    </w:p>
    <w:p w:rsidR="000B4ED4" w:rsidRPr="000B4ED4" w:rsidRDefault="000B4ED4" w:rsidP="000B4ED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b/>
          <w:bCs/>
          <w:iCs/>
        </w:rPr>
      </w:pPr>
      <w:r w:rsidRPr="000B4ED4">
        <w:rPr>
          <w:rFonts w:asciiTheme="minorHAnsi" w:hAnsiTheme="minorHAnsi"/>
          <w:b/>
          <w:bCs/>
          <w:iCs/>
        </w:rPr>
        <w:t>There is no one-size-fits-all grazing system</w:t>
      </w:r>
      <w:r>
        <w:rPr>
          <w:rFonts w:asciiTheme="minorHAnsi" w:hAnsiTheme="minorHAnsi"/>
          <w:b/>
          <w:bCs/>
          <w:iCs/>
        </w:rPr>
        <w:t>:</w:t>
      </w:r>
    </w:p>
    <w:p w:rsidR="000B4ED4" w:rsidRPr="000B4ED4" w:rsidRDefault="000B4ED4" w:rsidP="000B4ED4">
      <w:pPr>
        <w:pStyle w:val="Level2"/>
        <w:numPr>
          <w:ilvl w:val="0"/>
          <w:numId w:val="2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bCs/>
          <w:iCs/>
        </w:rPr>
      </w:pPr>
      <w:r w:rsidRPr="000B4ED4">
        <w:rPr>
          <w:rFonts w:asciiTheme="minorHAnsi" w:hAnsiTheme="minorHAnsi"/>
          <w:bCs/>
          <w:iCs/>
        </w:rPr>
        <w:t>Depends on the skill of the manager. Nearly all of these systems will work with a well skilled manager.</w:t>
      </w:r>
    </w:p>
    <w:p w:rsidR="000B4ED4" w:rsidRPr="000B4ED4" w:rsidRDefault="000B4ED4" w:rsidP="000B4ED4">
      <w:pPr>
        <w:pStyle w:val="Level2"/>
        <w:numPr>
          <w:ilvl w:val="0"/>
          <w:numId w:val="2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bCs/>
          <w:iCs/>
        </w:rPr>
      </w:pPr>
      <w:r w:rsidRPr="000B4ED4">
        <w:rPr>
          <w:rFonts w:asciiTheme="minorHAnsi" w:hAnsiTheme="minorHAnsi"/>
          <w:bCs/>
          <w:iCs/>
        </w:rPr>
        <w:t>There are thousands of variations on a theme. The exact ways that rest, deferment, grazing, and rotation are combined can create new and appropriate systems.</w:t>
      </w:r>
    </w:p>
    <w:p w:rsidR="000B4ED4" w:rsidRPr="000B4ED4" w:rsidRDefault="000B4ED4" w:rsidP="000B4ED4">
      <w:pPr>
        <w:pStyle w:val="Level2"/>
        <w:numPr>
          <w:ilvl w:val="0"/>
          <w:numId w:val="2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bCs/>
          <w:iCs/>
        </w:rPr>
      </w:pPr>
      <w:r w:rsidRPr="000B4ED4">
        <w:rPr>
          <w:rFonts w:asciiTheme="minorHAnsi" w:hAnsiTheme="minorHAnsi"/>
          <w:bCs/>
          <w:iCs/>
        </w:rPr>
        <w:t>No matter the system – stocking rate, species of grazing animal, and distribution patterns are very important in determining how the systems affect vegetation communities.</w:t>
      </w:r>
    </w:p>
    <w:p w:rsidR="00DB5EBF" w:rsidRPr="00E57D8A" w:rsidRDefault="000B4ED4" w:rsidP="000B4ED4">
      <w:pPr>
        <w:pStyle w:val="Level2"/>
        <w:widowControl/>
        <w:numPr>
          <w:ilvl w:val="0"/>
          <w:numId w:val="2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</w:rPr>
      </w:pPr>
      <w:r w:rsidRPr="000B4ED4">
        <w:rPr>
          <w:rFonts w:asciiTheme="minorHAnsi" w:hAnsiTheme="minorHAnsi"/>
          <w:bCs/>
          <w:iCs/>
        </w:rPr>
        <w:t xml:space="preserve">All systems need to be flexible to manage unexpected disturbance such as fire or weed invasions. </w:t>
      </w:r>
      <w:r w:rsidR="00F14B93" w:rsidRPr="00E57D8A">
        <w:rPr>
          <w:rFonts w:asciiTheme="minorHAnsi" w:hAnsiTheme="minorHAnsi"/>
          <w:bCs/>
          <w:iCs/>
        </w:rPr>
        <w:t xml:space="preserve"> </w:t>
      </w:r>
    </w:p>
    <w:sectPr w:rsidR="00DB5EBF" w:rsidRPr="00E57D8A" w:rsidSect="00C13AB8">
      <w:footerReference w:type="default" r:id="rId12"/>
      <w:type w:val="continuous"/>
      <w:pgSz w:w="12240" w:h="15840"/>
      <w:pgMar w:top="630" w:right="900" w:bottom="630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2CDE" w:rsidRDefault="00822CDE" w:rsidP="00BC2CAA">
      <w:pPr>
        <w:spacing w:after="0" w:line="240" w:lineRule="auto"/>
      </w:pPr>
      <w:r>
        <w:separator/>
      </w:r>
    </w:p>
  </w:endnote>
  <w:endnote w:type="continuationSeparator" w:id="0">
    <w:p w:rsidR="00822CDE" w:rsidRDefault="00822CDE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1049"/>
      <w:gridCol w:w="9067"/>
    </w:tblGrid>
    <w:tr w:rsidR="007F7948" w:rsidTr="00BC2CAA">
      <w:trPr>
        <w:trHeight w:val="582"/>
      </w:trPr>
      <w:tc>
        <w:tcPr>
          <w:tcW w:w="918" w:type="dxa"/>
        </w:tcPr>
        <w:p w:rsidR="007F7948" w:rsidRPr="00BC2CAA" w:rsidRDefault="007F7948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0B4ED4" w:rsidRPr="000B4ED4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:rsidR="007F7948" w:rsidRDefault="007F7948">
          <w:pPr>
            <w:pStyle w:val="Footer"/>
          </w:pPr>
          <w:r>
            <w:t>Integrated Rangeland Management – University of Idaho</w:t>
          </w:r>
        </w:p>
        <w:p w:rsidR="007F7948" w:rsidRPr="00BC2CAA" w:rsidRDefault="007F7948" w:rsidP="00E81D0A">
          <w:pPr>
            <w:pStyle w:val="Footer"/>
            <w:rPr>
              <w:i/>
            </w:rPr>
          </w:pPr>
          <w:r>
            <w:rPr>
              <w:i/>
            </w:rPr>
            <w:t>Grazing Systems</w:t>
          </w:r>
        </w:p>
      </w:tc>
    </w:tr>
  </w:tbl>
  <w:p w:rsidR="007F7948" w:rsidRDefault="007F794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2CDE" w:rsidRDefault="00822CDE" w:rsidP="00BC2CAA">
      <w:pPr>
        <w:spacing w:after="0" w:line="240" w:lineRule="auto"/>
      </w:pPr>
      <w:r>
        <w:separator/>
      </w:r>
    </w:p>
  </w:footnote>
  <w:footnote w:type="continuationSeparator" w:id="0">
    <w:p w:rsidR="00822CDE" w:rsidRDefault="00822CDE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355471F"/>
    <w:multiLevelType w:val="multilevel"/>
    <w:tmpl w:val="9630517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>
    <w:nsid w:val="4F9E30BA"/>
    <w:multiLevelType w:val="hybridMultilevel"/>
    <w:tmpl w:val="3CE44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13"/>
  </w:num>
  <w:num w:numId="4">
    <w:abstractNumId w:val="7"/>
  </w:num>
  <w:num w:numId="5">
    <w:abstractNumId w:val="1"/>
  </w:num>
  <w:num w:numId="6">
    <w:abstractNumId w:val="19"/>
  </w:num>
  <w:num w:numId="7">
    <w:abstractNumId w:val="14"/>
  </w:num>
  <w:num w:numId="8">
    <w:abstractNumId w:val="3"/>
  </w:num>
  <w:num w:numId="9">
    <w:abstractNumId w:val="10"/>
  </w:num>
  <w:num w:numId="10">
    <w:abstractNumId w:val="20"/>
  </w:num>
  <w:num w:numId="11">
    <w:abstractNumId w:val="2"/>
  </w:num>
  <w:num w:numId="12">
    <w:abstractNumId w:val="9"/>
  </w:num>
  <w:num w:numId="13">
    <w:abstractNumId w:val="12"/>
  </w:num>
  <w:num w:numId="14">
    <w:abstractNumId w:val="5"/>
  </w:num>
  <w:num w:numId="15">
    <w:abstractNumId w:val="8"/>
  </w:num>
  <w:num w:numId="16">
    <w:abstractNumId w:val="11"/>
  </w:num>
  <w:num w:numId="17">
    <w:abstractNumId w:val="17"/>
  </w:num>
  <w:num w:numId="18">
    <w:abstractNumId w:val="0"/>
  </w:num>
  <w:num w:numId="19">
    <w:abstractNumId w:val="6"/>
  </w:num>
  <w:num w:numId="20">
    <w:abstractNumId w:val="15"/>
  </w:num>
  <w:num w:numId="2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2CAA"/>
    <w:rsid w:val="0000043A"/>
    <w:rsid w:val="000035A2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4ED4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375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3F6B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7B02"/>
    <w:rsid w:val="007F0537"/>
    <w:rsid w:val="007F286E"/>
    <w:rsid w:val="007F33E7"/>
    <w:rsid w:val="007F4B3F"/>
    <w:rsid w:val="007F5F35"/>
    <w:rsid w:val="007F6415"/>
    <w:rsid w:val="007F7948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2CDE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3D4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385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57D8A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paragraph" w:customStyle="1" w:styleId="Level1">
    <w:name w:val="Level 1"/>
    <w:basedOn w:val="Normal"/>
    <w:rsid w:val="009473D4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evel2">
    <w:name w:val="Level 2"/>
    <w:basedOn w:val="Normal"/>
    <w:rsid w:val="009473D4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evel3">
    <w:name w:val="Level 3"/>
    <w:basedOn w:val="Normal"/>
    <w:rsid w:val="009473D4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DDA532-782B-4562-8434-EFC1989CE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2549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3</cp:revision>
  <cp:lastPrinted>2013-01-19T22:06:00Z</cp:lastPrinted>
  <dcterms:created xsi:type="dcterms:W3CDTF">2013-02-19T02:03:00Z</dcterms:created>
  <dcterms:modified xsi:type="dcterms:W3CDTF">2013-02-19T03:19:00Z</dcterms:modified>
</cp:coreProperties>
</file>