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1D0A" w:rsidRDefault="00C3768F" w:rsidP="00E81D0A">
      <w:pPr>
        <w:spacing w:after="0" w:line="240" w:lineRule="auto"/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Riparian Grazing </w:t>
      </w:r>
      <w:r w:rsidR="00674C90" w:rsidRPr="00E81D0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~</w:t>
      </w:r>
      <w:r w:rsidR="00674C90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</w:t>
      </w:r>
      <w:r>
        <w:rPr>
          <w:rFonts w:asciiTheme="majorHAnsi" w:eastAsiaTheme="majorEastAsia" w:hAnsiTheme="majorHAnsi" w:cstheme="majorBidi"/>
          <w:b/>
          <w:bCs/>
          <w:i/>
          <w:color w:val="365F91" w:themeColor="accent1" w:themeShade="BF"/>
          <w:sz w:val="28"/>
          <w:szCs w:val="28"/>
        </w:rPr>
        <w:t>Impacts and Options</w:t>
      </w:r>
    </w:p>
    <w:p w:rsidR="00BC2CAA" w:rsidRPr="00BC2CAA" w:rsidRDefault="00E81D0A" w:rsidP="00BC2CAA">
      <w:pPr>
        <w:numPr>
          <w:ilvl w:val="0"/>
          <w:numId w:val="1"/>
        </w:numPr>
        <w:spacing w:after="0" w:line="240" w:lineRule="auto"/>
      </w:pPr>
      <w:r>
        <w:t>REM 456 –</w:t>
      </w:r>
      <w:r w:rsidR="00003A2A">
        <w:t xml:space="preserve"> </w:t>
      </w:r>
      <w:r w:rsidR="00C5255C">
        <w:t>Integrated Rangeland-Management</w:t>
      </w:r>
      <w:bookmarkStart w:id="0" w:name="_GoBack"/>
      <w:bookmarkEnd w:id="0"/>
      <w:r>
        <w:t xml:space="preserve"> </w:t>
      </w:r>
      <w:r w:rsidR="00003A2A">
        <w:t xml:space="preserve"> –  </w:t>
      </w:r>
      <w:r w:rsidR="00BC2CAA">
        <w:t>Karen Lau</w:t>
      </w:r>
      <w:r>
        <w:t>n</w:t>
      </w:r>
      <w:r w:rsidR="00BC2CAA">
        <w:t>chbaugh</w:t>
      </w:r>
    </w:p>
    <w:p w:rsidR="003B68E1" w:rsidRPr="003B68E1" w:rsidRDefault="003B68E1" w:rsidP="003B68E1">
      <w:pPr>
        <w:spacing w:after="0" w:line="240" w:lineRule="auto"/>
      </w:pPr>
    </w:p>
    <w:p w:rsidR="00C3768F" w:rsidRPr="00C3768F" w:rsidRDefault="00C3768F" w:rsidP="00C3768F">
      <w:pPr>
        <w:spacing w:after="0"/>
        <w:rPr>
          <w:b/>
        </w:rPr>
      </w:pPr>
      <w:r w:rsidRPr="00C3768F">
        <w:rPr>
          <w:b/>
        </w:rPr>
        <w:t xml:space="preserve">Riparian Area </w:t>
      </w:r>
    </w:p>
    <w:p w:rsidR="00C3768F" w:rsidRPr="00C3768F" w:rsidRDefault="00C3768F" w:rsidP="00C3768F">
      <w:pPr>
        <w:pStyle w:val="ListParagraph"/>
        <w:numPr>
          <w:ilvl w:val="0"/>
          <w:numId w:val="28"/>
        </w:numPr>
        <w:spacing w:after="0"/>
      </w:pPr>
      <w:r w:rsidRPr="00C3768F">
        <w:t>Transition between the aquatic (saturated) and upland areas</w:t>
      </w:r>
    </w:p>
    <w:p w:rsidR="00C3768F" w:rsidRPr="00C3768F" w:rsidRDefault="00C3768F" w:rsidP="00C3768F">
      <w:pPr>
        <w:pStyle w:val="ListParagraph"/>
        <w:numPr>
          <w:ilvl w:val="0"/>
          <w:numId w:val="28"/>
        </w:numPr>
        <w:spacing w:after="0"/>
      </w:pPr>
      <w:r w:rsidRPr="00C3768F">
        <w:t>Vegetation and physical (soil) characteristics reflect the influence of permanent surface or ground water</w:t>
      </w:r>
    </w:p>
    <w:p w:rsidR="00C3768F" w:rsidRPr="00C3768F" w:rsidRDefault="00C3768F" w:rsidP="00C3768F">
      <w:pPr>
        <w:pStyle w:val="ListParagraph"/>
        <w:numPr>
          <w:ilvl w:val="0"/>
          <w:numId w:val="28"/>
        </w:numPr>
        <w:spacing w:after="0"/>
      </w:pPr>
      <w:r w:rsidRPr="00C3768F">
        <w:t xml:space="preserve">Land along streams, ponds, marshes, springs, and seeps </w:t>
      </w:r>
    </w:p>
    <w:p w:rsidR="00C3768F" w:rsidRPr="00C3768F" w:rsidRDefault="00C3768F" w:rsidP="00C3768F">
      <w:pPr>
        <w:spacing w:after="0"/>
        <w:rPr>
          <w:b/>
        </w:rPr>
      </w:pPr>
      <w:r w:rsidRPr="00C3768F">
        <w:rPr>
          <w:b/>
        </w:rPr>
        <w:t xml:space="preserve">Types of Wetlands </w:t>
      </w:r>
    </w:p>
    <w:p w:rsidR="00C3768F" w:rsidRPr="00C3768F" w:rsidRDefault="00C3768F" w:rsidP="00C3768F">
      <w:pPr>
        <w:pStyle w:val="ListParagraph"/>
        <w:numPr>
          <w:ilvl w:val="0"/>
          <w:numId w:val="29"/>
        </w:numPr>
        <w:spacing w:after="0"/>
      </w:pPr>
      <w:r w:rsidRPr="00C3768F">
        <w:rPr>
          <w:u w:val="single"/>
        </w:rPr>
        <w:t>Lotic</w:t>
      </w:r>
      <w:r>
        <w:t xml:space="preserve"> = </w:t>
      </w:r>
      <w:r w:rsidRPr="00C3768F">
        <w:t>Flowing water systems (streams)</w:t>
      </w:r>
    </w:p>
    <w:p w:rsidR="00C3768F" w:rsidRPr="00C3768F" w:rsidRDefault="00C3768F" w:rsidP="00C3768F">
      <w:pPr>
        <w:pStyle w:val="ListParagraph"/>
        <w:numPr>
          <w:ilvl w:val="1"/>
          <w:numId w:val="29"/>
        </w:numPr>
        <w:spacing w:after="0"/>
      </w:pPr>
      <w:r w:rsidRPr="00C3768F">
        <w:t>Defined channel</w:t>
      </w:r>
    </w:p>
    <w:p w:rsidR="00C3768F" w:rsidRPr="00C3768F" w:rsidRDefault="00C3768F" w:rsidP="00C3768F">
      <w:pPr>
        <w:pStyle w:val="ListParagraph"/>
        <w:numPr>
          <w:ilvl w:val="1"/>
          <w:numId w:val="29"/>
        </w:numPr>
        <w:spacing w:after="0"/>
      </w:pPr>
      <w:r w:rsidRPr="00C3768F">
        <w:t xml:space="preserve">Gradient </w:t>
      </w:r>
    </w:p>
    <w:p w:rsidR="00C3768F" w:rsidRPr="00C3768F" w:rsidRDefault="00C3768F" w:rsidP="00C3768F">
      <w:pPr>
        <w:pStyle w:val="ListParagraph"/>
        <w:numPr>
          <w:ilvl w:val="0"/>
          <w:numId w:val="29"/>
        </w:numPr>
        <w:spacing w:after="0"/>
      </w:pPr>
      <w:r w:rsidRPr="00C3768F">
        <w:rPr>
          <w:u w:val="single"/>
        </w:rPr>
        <w:t>Lentic</w:t>
      </w:r>
      <w:r>
        <w:t xml:space="preserve"> = </w:t>
      </w:r>
      <w:r w:rsidRPr="00C3768F">
        <w:t>Standing surface water</w:t>
      </w:r>
    </w:p>
    <w:p w:rsidR="00C3768F" w:rsidRPr="00C3768F" w:rsidRDefault="00C3768F" w:rsidP="00C3768F">
      <w:pPr>
        <w:pStyle w:val="ListParagraph"/>
        <w:numPr>
          <w:ilvl w:val="1"/>
          <w:numId w:val="29"/>
        </w:numPr>
        <w:spacing w:after="0"/>
      </w:pPr>
      <w:r w:rsidRPr="00C3768F">
        <w:t>Lakes, reservoirs, ponds, marshes</w:t>
      </w:r>
    </w:p>
    <w:p w:rsidR="00C3768F" w:rsidRPr="00C3768F" w:rsidRDefault="00C3768F" w:rsidP="00C3768F">
      <w:pPr>
        <w:pStyle w:val="ListParagraph"/>
        <w:numPr>
          <w:ilvl w:val="1"/>
          <w:numId w:val="29"/>
        </w:numPr>
        <w:spacing w:after="0"/>
      </w:pPr>
      <w:r w:rsidRPr="00C3768F">
        <w:t>Ground Water</w:t>
      </w:r>
    </w:p>
    <w:p w:rsidR="00C3768F" w:rsidRPr="00C3768F" w:rsidRDefault="00C3768F" w:rsidP="00C3768F">
      <w:pPr>
        <w:pStyle w:val="ListParagraph"/>
        <w:numPr>
          <w:ilvl w:val="2"/>
          <w:numId w:val="29"/>
        </w:numPr>
        <w:spacing w:after="0"/>
      </w:pPr>
      <w:r w:rsidRPr="00C3768F">
        <w:t>Seeps and springs</w:t>
      </w:r>
    </w:p>
    <w:p w:rsidR="00C3768F" w:rsidRPr="00C3768F" w:rsidRDefault="00C3768F" w:rsidP="00C3768F">
      <w:pPr>
        <w:pStyle w:val="ListParagraph"/>
        <w:numPr>
          <w:ilvl w:val="2"/>
          <w:numId w:val="29"/>
        </w:numPr>
        <w:spacing w:after="0"/>
      </w:pPr>
      <w:r w:rsidRPr="00C3768F">
        <w:t>Bogs and wet meadows</w:t>
      </w:r>
    </w:p>
    <w:p w:rsidR="00C3768F" w:rsidRPr="00C3768F" w:rsidRDefault="00C3768F" w:rsidP="00C3768F">
      <w:pPr>
        <w:spacing w:after="0"/>
        <w:rPr>
          <w:b/>
        </w:rPr>
      </w:pPr>
      <w:r w:rsidRPr="00C3768F">
        <w:rPr>
          <w:b/>
        </w:rPr>
        <w:t>Healthy Riparian Area</w:t>
      </w:r>
      <w:r w:rsidRPr="00C3768F">
        <w:rPr>
          <w:b/>
        </w:rPr>
        <w:tab/>
      </w:r>
    </w:p>
    <w:p w:rsidR="00C3768F" w:rsidRPr="00C3768F" w:rsidRDefault="00C3768F" w:rsidP="00C3768F">
      <w:pPr>
        <w:numPr>
          <w:ilvl w:val="0"/>
          <w:numId w:val="22"/>
        </w:numPr>
        <w:spacing w:after="0"/>
        <w:rPr>
          <w:color w:val="000000" w:themeColor="text1"/>
        </w:rPr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  <w:rPr>
          <w:color w:val="000000" w:themeColor="text1"/>
        </w:rPr>
      </w:pPr>
      <w:r w:rsidRPr="00C3768F">
        <w:rPr>
          <w:color w:val="000000" w:themeColor="text1"/>
        </w:rPr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  <w:rPr>
          <w:color w:val="000000" w:themeColor="text1"/>
        </w:rPr>
      </w:pPr>
      <w:r w:rsidRPr="00C3768F">
        <w:rPr>
          <w:color w:val="000000" w:themeColor="text1"/>
        </w:rPr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  <w:rPr>
          <w:color w:val="000000" w:themeColor="text1"/>
        </w:rPr>
      </w:pPr>
      <w:r w:rsidRPr="00C3768F">
        <w:rPr>
          <w:color w:val="000000" w:themeColor="text1"/>
        </w:rPr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  <w:rPr>
          <w:color w:val="000000" w:themeColor="text1"/>
        </w:rPr>
      </w:pPr>
      <w:r w:rsidRPr="00C3768F">
        <w:rPr>
          <w:color w:val="000000" w:themeColor="text1"/>
        </w:rPr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  <w:rPr>
          <w:color w:val="000000" w:themeColor="text1"/>
        </w:rPr>
      </w:pPr>
      <w:r w:rsidRPr="00C3768F">
        <w:rPr>
          <w:color w:val="000000" w:themeColor="text1"/>
        </w:rPr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  <w:rPr>
          <w:color w:val="000000" w:themeColor="text1"/>
        </w:rPr>
      </w:pPr>
      <w:r w:rsidRPr="00C3768F">
        <w:rPr>
          <w:color w:val="000000" w:themeColor="text1"/>
        </w:rPr>
        <w:t xml:space="preserve">  </w:t>
      </w:r>
    </w:p>
    <w:p w:rsidR="00C3768F" w:rsidRPr="00C3768F" w:rsidRDefault="00C3768F" w:rsidP="00C3768F">
      <w:pPr>
        <w:spacing w:after="0"/>
        <w:rPr>
          <w:b/>
        </w:rPr>
      </w:pPr>
      <w:r w:rsidRPr="00C3768F">
        <w:rPr>
          <w:b/>
        </w:rPr>
        <w:t>Degraded Riparian Area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</w:p>
    <w:p w:rsidR="00C3768F" w:rsidRPr="00C3768F" w:rsidRDefault="00C3768F" w:rsidP="00C3768F">
      <w:pPr>
        <w:spacing w:after="0"/>
      </w:pPr>
      <w:r w:rsidRPr="00C3768F">
        <w:rPr>
          <w:b/>
          <w:bCs/>
        </w:rPr>
        <w:t xml:space="preserve">Proper Functioning Condition (PFC) </w:t>
      </w:r>
      <w:r w:rsidRPr="00C3768F">
        <w:t xml:space="preserve">of riparian areas when adequate vegetation, landform, or large woody debris is present to: </w:t>
      </w:r>
    </w:p>
    <w:p w:rsidR="00C3768F" w:rsidRPr="00C3768F" w:rsidRDefault="00C3768F" w:rsidP="00C3768F">
      <w:pPr>
        <w:numPr>
          <w:ilvl w:val="0"/>
          <w:numId w:val="25"/>
        </w:numPr>
        <w:spacing w:after="0"/>
      </w:pPr>
      <w:r w:rsidRPr="00C3768F">
        <w:t>Dissipate stream energy associated with high waterflows, thereby reducing erosion and improving water quality</w:t>
      </w:r>
    </w:p>
    <w:p w:rsidR="00C3768F" w:rsidRPr="00C3768F" w:rsidRDefault="00C3768F" w:rsidP="00C3768F">
      <w:pPr>
        <w:numPr>
          <w:ilvl w:val="0"/>
          <w:numId w:val="25"/>
        </w:numPr>
        <w:spacing w:after="0"/>
      </w:pPr>
      <w:r w:rsidRPr="00C3768F">
        <w:t>Filter sediment, capture bedload, and aid floodplain development</w:t>
      </w:r>
    </w:p>
    <w:p w:rsidR="00C3768F" w:rsidRPr="00C3768F" w:rsidRDefault="00C3768F" w:rsidP="00C3768F">
      <w:pPr>
        <w:numPr>
          <w:ilvl w:val="0"/>
          <w:numId w:val="25"/>
        </w:numPr>
        <w:spacing w:after="0"/>
      </w:pPr>
      <w:r w:rsidRPr="00C3768F">
        <w:t xml:space="preserve"> Improve floodwater retention and ground-water recharge</w:t>
      </w:r>
    </w:p>
    <w:p w:rsidR="00C3768F" w:rsidRPr="00C3768F" w:rsidRDefault="00C3768F" w:rsidP="00C3768F">
      <w:pPr>
        <w:numPr>
          <w:ilvl w:val="0"/>
          <w:numId w:val="26"/>
        </w:numPr>
        <w:spacing w:after="0"/>
      </w:pPr>
      <w:r w:rsidRPr="00C3768F">
        <w:t>Develop root masses that stabilize streambanks against cutting action</w:t>
      </w:r>
    </w:p>
    <w:p w:rsidR="00C3768F" w:rsidRPr="00C3768F" w:rsidRDefault="00C3768F" w:rsidP="00C3768F">
      <w:pPr>
        <w:numPr>
          <w:ilvl w:val="0"/>
          <w:numId w:val="26"/>
        </w:numPr>
        <w:spacing w:after="0"/>
      </w:pPr>
      <w:r w:rsidRPr="00C3768F">
        <w:t>Develop diverse ponding and channel characteristics to provide the habitat and water depth duration, and temperature necessary for fish production, waterfowl breeding, and other uses</w:t>
      </w:r>
    </w:p>
    <w:p w:rsidR="00C3768F" w:rsidRPr="00C3768F" w:rsidRDefault="00C3768F" w:rsidP="00C3768F">
      <w:pPr>
        <w:numPr>
          <w:ilvl w:val="0"/>
          <w:numId w:val="26"/>
        </w:numPr>
        <w:spacing w:after="0"/>
      </w:pPr>
      <w:r w:rsidRPr="00C3768F">
        <w:t xml:space="preserve">Support greater biodiversity </w:t>
      </w:r>
    </w:p>
    <w:p w:rsidR="00C3768F" w:rsidRPr="00C3768F" w:rsidRDefault="00C3768F" w:rsidP="00C3768F">
      <w:pPr>
        <w:spacing w:after="0"/>
        <w:ind w:left="720"/>
      </w:pPr>
      <w:r w:rsidRPr="00C3768F">
        <w:t xml:space="preserve"> </w:t>
      </w:r>
    </w:p>
    <w:p w:rsidR="00BF21CA" w:rsidRDefault="00BF21CA" w:rsidP="00C3768F">
      <w:pPr>
        <w:spacing w:after="0"/>
        <w:rPr>
          <w:b/>
        </w:rPr>
      </w:pPr>
    </w:p>
    <w:p w:rsidR="00C3768F" w:rsidRPr="00C3768F" w:rsidRDefault="00C3768F" w:rsidP="00C3768F">
      <w:pPr>
        <w:spacing w:after="0"/>
        <w:rPr>
          <w:b/>
        </w:rPr>
      </w:pPr>
      <w:r w:rsidRPr="00C3768F">
        <w:rPr>
          <w:b/>
        </w:rPr>
        <w:lastRenderedPageBreak/>
        <w:t xml:space="preserve">Grazing Management is Vegetation Management </w:t>
      </w:r>
    </w:p>
    <w:p w:rsidR="00C3768F" w:rsidRPr="00C3768F" w:rsidRDefault="00BF21CA" w:rsidP="00C3768F">
      <w:pPr>
        <w:numPr>
          <w:ilvl w:val="0"/>
          <w:numId w:val="22"/>
        </w:numPr>
        <w:spacing w:after="0"/>
      </w:pPr>
      <w:r>
        <w:t>R</w:t>
      </w:r>
      <w:r w:rsidR="00C3768F" w:rsidRPr="00C3768F">
        <w:t>est &amp; regrowth produce vigorous,  productive riparian plants</w:t>
      </w:r>
    </w:p>
    <w:p w:rsidR="00C3768F" w:rsidRPr="00C3768F" w:rsidRDefault="00BF21CA" w:rsidP="00C3768F">
      <w:pPr>
        <w:numPr>
          <w:ilvl w:val="0"/>
          <w:numId w:val="22"/>
        </w:numPr>
        <w:spacing w:after="0"/>
      </w:pPr>
      <w:r>
        <w:t>E</w:t>
      </w:r>
      <w:r w:rsidR="00C3768F" w:rsidRPr="00C3768F">
        <w:t>nergy stored in roots will sustain healthy riparian growth</w:t>
      </w:r>
    </w:p>
    <w:p w:rsidR="00C3768F" w:rsidRPr="00C3768F" w:rsidRDefault="00BF21CA" w:rsidP="00C3768F">
      <w:pPr>
        <w:numPr>
          <w:ilvl w:val="0"/>
          <w:numId w:val="22"/>
        </w:numPr>
        <w:spacing w:after="0"/>
      </w:pPr>
      <w:r>
        <w:t>H</w:t>
      </w:r>
      <w:r w:rsidR="00C3768F" w:rsidRPr="00C3768F">
        <w:t>ealthy plants build strong stream banks</w:t>
      </w:r>
    </w:p>
    <w:p w:rsidR="00C3768F" w:rsidRPr="00C3768F" w:rsidRDefault="00BF21CA" w:rsidP="00C3768F">
      <w:pPr>
        <w:numPr>
          <w:ilvl w:val="0"/>
          <w:numId w:val="22"/>
        </w:numPr>
        <w:spacing w:after="0"/>
      </w:pPr>
      <w:r>
        <w:t>W</w:t>
      </w:r>
      <w:r w:rsidR="00C3768F" w:rsidRPr="00C3768F">
        <w:t>oody vegetation adds reinforcement</w:t>
      </w:r>
    </w:p>
    <w:p w:rsidR="00C3768F" w:rsidRPr="00C3768F" w:rsidRDefault="00BF21CA" w:rsidP="00C3768F">
      <w:pPr>
        <w:numPr>
          <w:ilvl w:val="0"/>
          <w:numId w:val="22"/>
        </w:numPr>
        <w:spacing w:after="0"/>
      </w:pPr>
      <w:r>
        <w:t>P</w:t>
      </w:r>
      <w:r w:rsidR="00C3768F" w:rsidRPr="00C3768F">
        <w:t>lant species diversity adds forage and  shelter values</w:t>
      </w:r>
    </w:p>
    <w:p w:rsidR="00BF21CA" w:rsidRDefault="00BF21CA" w:rsidP="00BF21CA">
      <w:pPr>
        <w:spacing w:after="0"/>
        <w:ind w:left="720"/>
      </w:pP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>Enough Vegetation During High Flows</w:t>
      </w:r>
    </w:p>
    <w:p w:rsidR="00C3768F" w:rsidRPr="00C3768F" w:rsidRDefault="00C3768F" w:rsidP="00C3768F">
      <w:pPr>
        <w:numPr>
          <w:ilvl w:val="1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1"/>
          <w:numId w:val="22"/>
        </w:numPr>
        <w:spacing w:after="0"/>
      </w:pPr>
    </w:p>
    <w:p w:rsidR="00C3768F" w:rsidRPr="00C3768F" w:rsidRDefault="00C3768F" w:rsidP="00C3768F">
      <w:pPr>
        <w:numPr>
          <w:ilvl w:val="1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1"/>
          <w:numId w:val="22"/>
        </w:numPr>
        <w:spacing w:after="0"/>
      </w:pPr>
      <w:r w:rsidRPr="00C3768F">
        <w:t xml:space="preserve"> </w:t>
      </w:r>
    </w:p>
    <w:p w:rsidR="00BF21CA" w:rsidRDefault="00BF21CA" w:rsidP="00BF21CA">
      <w:pPr>
        <w:spacing w:after="0"/>
        <w:ind w:left="720"/>
      </w:pP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>Protection During Vulnerable Stages</w:t>
      </w:r>
    </w:p>
    <w:p w:rsidR="00C3768F" w:rsidRPr="00C3768F" w:rsidRDefault="00C3768F" w:rsidP="00C3768F">
      <w:pPr>
        <w:numPr>
          <w:ilvl w:val="1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1"/>
          <w:numId w:val="22"/>
        </w:numPr>
        <w:spacing w:after="0"/>
      </w:pPr>
    </w:p>
    <w:p w:rsidR="00C3768F" w:rsidRPr="00C3768F" w:rsidRDefault="00C3768F" w:rsidP="00C3768F">
      <w:pPr>
        <w:numPr>
          <w:ilvl w:val="1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spacing w:after="0"/>
        <w:rPr>
          <w:b/>
        </w:rPr>
      </w:pPr>
      <w:r w:rsidRPr="00C3768F">
        <w:rPr>
          <w:b/>
        </w:rPr>
        <w:t>Aspects of Managing Grazing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rPr>
          <w:b/>
          <w:bCs/>
        </w:rPr>
        <w:t>Distribution</w:t>
      </w:r>
      <w:r w:rsidRPr="00C3768F">
        <w:t xml:space="preserve"> problems often exist and must be address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rPr>
          <w:b/>
          <w:bCs/>
        </w:rPr>
        <w:t xml:space="preserve">Stocking rate </w:t>
      </w:r>
      <w:r w:rsidRPr="00C3768F">
        <w:rPr>
          <w:bCs/>
        </w:rPr>
        <w:t xml:space="preserve">problems </w:t>
      </w:r>
      <w:r w:rsidRPr="00C3768F">
        <w:t>may exist, but changes to stocking rate often do not solve concerns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Proper </w:t>
      </w:r>
      <w:r w:rsidRPr="00C3768F">
        <w:rPr>
          <w:b/>
          <w:bCs/>
        </w:rPr>
        <w:t xml:space="preserve">season of use </w:t>
      </w:r>
      <w:r w:rsidRPr="00C3768F">
        <w:t>determines effect of grazing on plants and riparian systems</w:t>
      </w:r>
    </w:p>
    <w:p w:rsidR="00BF21CA" w:rsidRDefault="00BF21CA" w:rsidP="00C3768F">
      <w:pPr>
        <w:spacing w:after="0"/>
        <w:rPr>
          <w:b/>
        </w:rPr>
      </w:pPr>
    </w:p>
    <w:p w:rsidR="00C3768F" w:rsidRPr="00C3768F" w:rsidRDefault="00C3768F" w:rsidP="00C3768F">
      <w:pPr>
        <w:spacing w:after="0"/>
        <w:rPr>
          <w:b/>
        </w:rPr>
      </w:pPr>
      <w:r w:rsidRPr="00C3768F">
        <w:rPr>
          <w:b/>
        </w:rPr>
        <w:t xml:space="preserve">Why do cattle use riparian areas?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BF21CA" w:rsidRDefault="00BF21CA" w:rsidP="00C3768F">
      <w:pPr>
        <w:spacing w:after="0"/>
        <w:rPr>
          <w:b/>
        </w:rPr>
      </w:pPr>
    </w:p>
    <w:p w:rsidR="00C3768F" w:rsidRPr="00C3768F" w:rsidRDefault="00C3768F" w:rsidP="00C3768F">
      <w:pPr>
        <w:spacing w:after="0"/>
        <w:rPr>
          <w:b/>
        </w:rPr>
      </w:pPr>
      <w:r w:rsidRPr="00C3768F">
        <w:rPr>
          <w:b/>
        </w:rPr>
        <w:t xml:space="preserve">Attracting livestock to uplands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</w:p>
    <w:p w:rsidR="00BF21CA" w:rsidRDefault="00BF21CA" w:rsidP="00C3768F">
      <w:pPr>
        <w:spacing w:after="0"/>
        <w:rPr>
          <w:b/>
        </w:rPr>
      </w:pPr>
    </w:p>
    <w:p w:rsidR="00C3768F" w:rsidRPr="00C3768F" w:rsidRDefault="00C3768F" w:rsidP="00C3768F">
      <w:pPr>
        <w:spacing w:after="0"/>
        <w:rPr>
          <w:b/>
        </w:rPr>
      </w:pPr>
      <w:r w:rsidRPr="00C3768F">
        <w:rPr>
          <w:b/>
        </w:rPr>
        <w:t xml:space="preserve">Restricting livestock from riparian areas </w:t>
      </w:r>
    </w:p>
    <w:p w:rsidR="00C3768F" w:rsidRPr="00C3768F" w:rsidRDefault="00C3768F" w:rsidP="00C3768F">
      <w:pPr>
        <w:numPr>
          <w:ilvl w:val="0"/>
          <w:numId w:val="22"/>
        </w:numPr>
        <w:spacing w:after="0"/>
        <w:sectPr w:rsidR="00C3768F" w:rsidRPr="00C3768F" w:rsidSect="00BF21CA">
          <w:footerReference w:type="default" r:id="rId8"/>
          <w:type w:val="continuous"/>
          <w:pgSz w:w="12240" w:h="15840"/>
          <w:pgMar w:top="1080" w:right="1440" w:bottom="720" w:left="1440" w:header="720" w:footer="0" w:gutter="0"/>
          <w:cols w:space="720"/>
          <w:docGrid w:linePitch="360"/>
        </w:sectPr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spacing w:after="0"/>
        <w:ind w:left="360"/>
        <w:sectPr w:rsidR="00C3768F" w:rsidRPr="00C3768F" w:rsidSect="000E378D">
          <w:type w:val="continuous"/>
          <w:pgSz w:w="12240" w:h="15840"/>
          <w:pgMar w:top="1080" w:right="1440" w:bottom="1080" w:left="1440" w:header="720" w:footer="720" w:gutter="0"/>
          <w:cols w:num="2" w:space="720"/>
          <w:docGrid w:linePitch="360"/>
        </w:sectPr>
      </w:pPr>
    </w:p>
    <w:p w:rsidR="00C3768F" w:rsidRPr="00C3768F" w:rsidRDefault="00C3768F" w:rsidP="00C3768F">
      <w:pPr>
        <w:spacing w:after="0"/>
        <w:rPr>
          <w:b/>
        </w:rPr>
      </w:pPr>
      <w:r w:rsidRPr="00C3768F">
        <w:rPr>
          <w:b/>
        </w:rPr>
        <w:lastRenderedPageBreak/>
        <w:t xml:space="preserve">Controlling livestock access </w:t>
      </w:r>
    </w:p>
    <w:p w:rsidR="00C3768F" w:rsidRPr="00C3768F" w:rsidRDefault="00C3768F" w:rsidP="00C3768F">
      <w:pPr>
        <w:numPr>
          <w:ilvl w:val="0"/>
          <w:numId w:val="22"/>
        </w:numPr>
        <w:spacing w:after="0"/>
        <w:sectPr w:rsidR="00C3768F" w:rsidRPr="00C3768F" w:rsidSect="000E378D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>Hard stream crossing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Fenced access “gaps”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>Stream diversions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Pumped water slightly off stream  </w:t>
      </w:r>
    </w:p>
    <w:p w:rsidR="00C3768F" w:rsidRPr="00C3768F" w:rsidRDefault="00C3768F" w:rsidP="00C3768F">
      <w:pPr>
        <w:spacing w:after="0"/>
        <w:ind w:left="360"/>
        <w:sectPr w:rsidR="00C3768F" w:rsidRPr="00C3768F" w:rsidSect="000E378D">
          <w:type w:val="continuous"/>
          <w:pgSz w:w="12240" w:h="15840"/>
          <w:pgMar w:top="1080" w:right="1440" w:bottom="1080" w:left="1440" w:header="720" w:footer="720" w:gutter="0"/>
          <w:cols w:num="2" w:space="720"/>
          <w:docGrid w:linePitch="360"/>
        </w:sectPr>
      </w:pPr>
    </w:p>
    <w:p w:rsidR="00BF21CA" w:rsidRDefault="00BF21CA" w:rsidP="00C3768F">
      <w:pPr>
        <w:spacing w:after="0"/>
        <w:rPr>
          <w:b/>
        </w:rPr>
      </w:pPr>
    </w:p>
    <w:p w:rsidR="00C3768F" w:rsidRPr="00C3768F" w:rsidRDefault="00C3768F" w:rsidP="00C3768F">
      <w:pPr>
        <w:spacing w:after="0"/>
        <w:rPr>
          <w:b/>
        </w:rPr>
      </w:pPr>
      <w:r w:rsidRPr="00C3768F">
        <w:rPr>
          <w:b/>
        </w:rPr>
        <w:t>Can we have “Sustainable Grazing”?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>Yes, grazing can cause damage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>But, grazing can be managed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“Passive Grazing” </w:t>
      </w:r>
      <w:r w:rsidR="00BF21CA">
        <w:t>usually has</w:t>
      </w:r>
      <w:r w:rsidRPr="00C3768F">
        <w:t xml:space="preserve"> negative impacts</w:t>
      </w:r>
    </w:p>
    <w:p w:rsidR="00BF21CA" w:rsidRDefault="00BF21CA" w:rsidP="00C3768F">
      <w:pPr>
        <w:spacing w:after="0"/>
        <w:rPr>
          <w:b/>
        </w:rPr>
      </w:pPr>
    </w:p>
    <w:p w:rsidR="00C3768F" w:rsidRPr="00C3768F" w:rsidRDefault="00C3768F" w:rsidP="00C3768F">
      <w:pPr>
        <w:spacing w:after="0"/>
        <w:rPr>
          <w:b/>
        </w:rPr>
      </w:pPr>
      <w:r w:rsidRPr="00C3768F">
        <w:rPr>
          <w:b/>
        </w:rPr>
        <w:t>Grazing Mgmt. Includes:</w:t>
      </w:r>
    </w:p>
    <w:p w:rsidR="00C3768F" w:rsidRPr="00002A2B" w:rsidRDefault="00C3768F" w:rsidP="00C3768F">
      <w:pPr>
        <w:numPr>
          <w:ilvl w:val="0"/>
          <w:numId w:val="22"/>
        </w:numPr>
        <w:spacing w:after="0"/>
        <w:rPr>
          <w:color w:val="FFFFFF" w:themeColor="background1"/>
        </w:rPr>
      </w:pPr>
      <w:r w:rsidRPr="00002A2B">
        <w:rPr>
          <w:color w:val="FFFFFF" w:themeColor="background1"/>
        </w:rPr>
        <w:t>Herbivore species</w:t>
      </w:r>
    </w:p>
    <w:p w:rsidR="00C3768F" w:rsidRPr="00002A2B" w:rsidRDefault="00C3768F" w:rsidP="00C3768F">
      <w:pPr>
        <w:numPr>
          <w:ilvl w:val="0"/>
          <w:numId w:val="22"/>
        </w:numPr>
        <w:spacing w:after="0"/>
        <w:rPr>
          <w:color w:val="FFFFFF" w:themeColor="background1"/>
        </w:rPr>
      </w:pPr>
      <w:r w:rsidRPr="00002A2B">
        <w:rPr>
          <w:color w:val="FFFFFF" w:themeColor="background1"/>
        </w:rPr>
        <w:t>Intensity (stocking rate)</w:t>
      </w:r>
    </w:p>
    <w:p w:rsidR="00C3768F" w:rsidRPr="00002A2B" w:rsidRDefault="00C3768F" w:rsidP="00C3768F">
      <w:pPr>
        <w:numPr>
          <w:ilvl w:val="0"/>
          <w:numId w:val="22"/>
        </w:numPr>
        <w:spacing w:after="0"/>
        <w:rPr>
          <w:color w:val="FFFFFF" w:themeColor="background1"/>
        </w:rPr>
      </w:pPr>
      <w:r w:rsidRPr="00002A2B">
        <w:rPr>
          <w:color w:val="FFFFFF" w:themeColor="background1"/>
        </w:rPr>
        <w:t>Season of rest</w:t>
      </w:r>
    </w:p>
    <w:p w:rsidR="00C3768F" w:rsidRPr="00002A2B" w:rsidRDefault="00C3768F" w:rsidP="00C3768F">
      <w:pPr>
        <w:numPr>
          <w:ilvl w:val="0"/>
          <w:numId w:val="22"/>
        </w:numPr>
        <w:spacing w:after="0"/>
        <w:rPr>
          <w:color w:val="FFFFFF" w:themeColor="background1"/>
        </w:rPr>
      </w:pPr>
      <w:r w:rsidRPr="00002A2B">
        <w:rPr>
          <w:color w:val="FFFFFF" w:themeColor="background1"/>
        </w:rPr>
        <w:t>Season of grazing</w:t>
      </w:r>
    </w:p>
    <w:p w:rsidR="00C3768F" w:rsidRPr="00002A2B" w:rsidRDefault="00C3768F" w:rsidP="00C3768F">
      <w:pPr>
        <w:numPr>
          <w:ilvl w:val="0"/>
          <w:numId w:val="22"/>
        </w:numPr>
        <w:spacing w:after="0"/>
        <w:rPr>
          <w:color w:val="FFFFFF" w:themeColor="background1"/>
        </w:rPr>
      </w:pPr>
      <w:r w:rsidRPr="00002A2B">
        <w:rPr>
          <w:color w:val="FFFFFF" w:themeColor="background1"/>
        </w:rPr>
        <w:t>Duration &amp; frequency</w:t>
      </w:r>
    </w:p>
    <w:p w:rsidR="00BF21CA" w:rsidRDefault="00BF21CA" w:rsidP="00C3768F">
      <w:pPr>
        <w:spacing w:after="0"/>
        <w:rPr>
          <w:b/>
        </w:rPr>
      </w:pPr>
    </w:p>
    <w:p w:rsidR="00C3768F" w:rsidRPr="00C3768F" w:rsidRDefault="00C3768F" w:rsidP="00C3768F">
      <w:pPr>
        <w:spacing w:after="0"/>
        <w:rPr>
          <w:b/>
        </w:rPr>
      </w:pPr>
      <w:r w:rsidRPr="00C3768F">
        <w:rPr>
          <w:b/>
        </w:rPr>
        <w:t>Kind and class of animal?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Cow-calf vs Yearling Cattle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Sheep – </w:t>
      </w:r>
      <w:proofErr w:type="spellStart"/>
      <w:r w:rsidRPr="00C3768F">
        <w:t>unherded</w:t>
      </w:r>
      <w:proofErr w:type="spellEnd"/>
      <w:r w:rsidRPr="00C3768F">
        <w:t xml:space="preserve"> vs herded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>Sheep – herded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Horses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>Bison</w:t>
      </w:r>
    </w:p>
    <w:p w:rsidR="00BF21CA" w:rsidRDefault="00BF21CA" w:rsidP="00C3768F">
      <w:pPr>
        <w:spacing w:after="0"/>
        <w:rPr>
          <w:b/>
        </w:rPr>
      </w:pPr>
    </w:p>
    <w:p w:rsidR="00C3768F" w:rsidRPr="00C3768F" w:rsidRDefault="00C3768F" w:rsidP="00C3768F">
      <w:pPr>
        <w:spacing w:after="0"/>
        <w:rPr>
          <w:b/>
        </w:rPr>
      </w:pPr>
      <w:r w:rsidRPr="00C3768F">
        <w:rPr>
          <w:b/>
        </w:rPr>
        <w:t>Herd Management &amp; Animal Husbandry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>Culling Work:</w:t>
      </w:r>
    </w:p>
    <w:p w:rsidR="00C3768F" w:rsidRPr="00C3768F" w:rsidRDefault="00C3768F" w:rsidP="00C3768F">
      <w:pPr>
        <w:numPr>
          <w:ilvl w:val="1"/>
          <w:numId w:val="22"/>
        </w:numPr>
        <w:spacing w:after="0"/>
      </w:pPr>
      <w:r w:rsidRPr="00C3768F">
        <w:t xml:space="preserve">Traditional used to improve animal performance </w:t>
      </w:r>
    </w:p>
    <w:p w:rsidR="00C3768F" w:rsidRPr="00C3768F" w:rsidRDefault="00C3768F" w:rsidP="00C3768F">
      <w:pPr>
        <w:numPr>
          <w:ilvl w:val="1"/>
          <w:numId w:val="22"/>
        </w:numPr>
        <w:spacing w:after="0"/>
      </w:pPr>
      <w:r w:rsidRPr="00C3768F">
        <w:t>Can be applied to habitat use tendencies</w:t>
      </w:r>
    </w:p>
    <w:p w:rsidR="00C3768F" w:rsidRPr="00C3768F" w:rsidRDefault="00C3768F" w:rsidP="00C3768F">
      <w:pPr>
        <w:numPr>
          <w:ilvl w:val="1"/>
          <w:numId w:val="22"/>
        </w:numPr>
        <w:spacing w:after="0"/>
      </w:pPr>
      <w:r w:rsidRPr="00C3768F">
        <w:t>Inherited &amp; learned attributes can be culled out of herd</w:t>
      </w:r>
    </w:p>
    <w:p w:rsidR="00C3768F" w:rsidRPr="00C3768F" w:rsidRDefault="00C3768F" w:rsidP="00C3768F">
      <w:pPr>
        <w:numPr>
          <w:ilvl w:val="1"/>
          <w:numId w:val="22"/>
        </w:numPr>
        <w:spacing w:after="0"/>
      </w:pPr>
      <w:r w:rsidRPr="00C3768F">
        <w:t>Terrain use can be modified by management &amp; training when animals are young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>Breed of livestock</w:t>
      </w:r>
    </w:p>
    <w:p w:rsidR="00C3768F" w:rsidRPr="00C3768F" w:rsidRDefault="00C3768F" w:rsidP="00C3768F">
      <w:pPr>
        <w:numPr>
          <w:ilvl w:val="1"/>
          <w:numId w:val="22"/>
        </w:numPr>
        <w:spacing w:after="0"/>
      </w:pPr>
      <w:r w:rsidRPr="00C3768F">
        <w:t xml:space="preserve">Most people would not change breed just to improve distribution – but it can be effective </w:t>
      </w:r>
    </w:p>
    <w:p w:rsidR="00C3768F" w:rsidRPr="00C3768F" w:rsidRDefault="00C3768F" w:rsidP="00C3768F">
      <w:pPr>
        <w:numPr>
          <w:ilvl w:val="1"/>
          <w:numId w:val="22"/>
        </w:numPr>
        <w:spacing w:after="0"/>
      </w:pPr>
      <w:r w:rsidRPr="00C3768F">
        <w:t>Braham crosses can be used for higher heat tolerance</w:t>
      </w:r>
    </w:p>
    <w:p w:rsidR="00C3768F" w:rsidRPr="00C3768F" w:rsidRDefault="00C3768F" w:rsidP="00C3768F">
      <w:pPr>
        <w:numPr>
          <w:ilvl w:val="1"/>
          <w:numId w:val="22"/>
        </w:numPr>
        <w:spacing w:after="0"/>
      </w:pPr>
      <w:r w:rsidRPr="00C3768F">
        <w:t xml:space="preserve">Mountainous terrain can be more effectively used by animals that were bred in mountainous areas (i.e., </w:t>
      </w:r>
      <w:proofErr w:type="spellStart"/>
      <w:r w:rsidRPr="00C3768F">
        <w:t>Terentaise</w:t>
      </w:r>
      <w:proofErr w:type="spellEnd"/>
      <w:r w:rsidRPr="00C3768F">
        <w:t xml:space="preserve"> vs  Herford )</w:t>
      </w:r>
    </w:p>
    <w:p w:rsidR="00C3768F" w:rsidRPr="00C3768F" w:rsidRDefault="00C3768F" w:rsidP="00C3768F">
      <w:pPr>
        <w:spacing w:after="0"/>
        <w:rPr>
          <w:b/>
        </w:rPr>
      </w:pPr>
    </w:p>
    <w:p w:rsidR="00C3768F" w:rsidRPr="00C3768F" w:rsidRDefault="00C3768F" w:rsidP="00C3768F">
      <w:pPr>
        <w:spacing w:after="0"/>
        <w:rPr>
          <w:b/>
        </w:rPr>
      </w:pPr>
      <w:r w:rsidRPr="00C3768F">
        <w:rPr>
          <w:b/>
        </w:rPr>
        <w:t>Stocking Rate</w:t>
      </w:r>
    </w:p>
    <w:p w:rsidR="00C3768F" w:rsidRPr="00C3768F" w:rsidRDefault="00C3768F" w:rsidP="00C3768F">
      <w:pPr>
        <w:numPr>
          <w:ilvl w:val="0"/>
          <w:numId w:val="23"/>
        </w:numPr>
        <w:spacing w:after="0"/>
      </w:pPr>
      <w:r w:rsidRPr="00C3768F">
        <w:t xml:space="preserve">Even when pastures are </w:t>
      </w:r>
      <w:r w:rsidRPr="00C3768F">
        <w:rPr>
          <w:b/>
          <w:bCs/>
        </w:rPr>
        <w:t xml:space="preserve">understocked </w:t>
      </w:r>
      <w:r w:rsidRPr="00C3768F">
        <w:t xml:space="preserve">…riparian areas can </w:t>
      </w:r>
      <w:proofErr w:type="spellStart"/>
      <w:r w:rsidRPr="00C3768F">
        <w:rPr>
          <w:b/>
          <w:bCs/>
        </w:rPr>
        <w:t>overgazed</w:t>
      </w:r>
      <w:proofErr w:type="spellEnd"/>
      <w:r w:rsidRPr="00C3768F">
        <w:rPr>
          <w:b/>
          <w:bCs/>
        </w:rPr>
        <w:t xml:space="preserve"> </w:t>
      </w:r>
    </w:p>
    <w:p w:rsidR="00C3768F" w:rsidRPr="00C3768F" w:rsidRDefault="00C3768F" w:rsidP="00C3768F">
      <w:pPr>
        <w:spacing w:after="0"/>
        <w:ind w:left="360"/>
      </w:pPr>
      <w:r w:rsidRPr="00C3768F">
        <w:rPr>
          <w:b/>
          <w:bCs/>
        </w:rPr>
        <w:tab/>
      </w:r>
      <w:r w:rsidRPr="00C3768F">
        <w:rPr>
          <w:b/>
          <w:bCs/>
        </w:rPr>
        <w:tab/>
        <w:t xml:space="preserve">= </w:t>
      </w:r>
      <w:r w:rsidRPr="00C3768F">
        <w:t xml:space="preserve">A Distribution Problem </w:t>
      </w:r>
    </w:p>
    <w:p w:rsidR="00C3768F" w:rsidRPr="00C3768F" w:rsidRDefault="00C3768F" w:rsidP="00C3768F">
      <w:pPr>
        <w:numPr>
          <w:ilvl w:val="0"/>
          <w:numId w:val="24"/>
        </w:numPr>
        <w:spacing w:after="0"/>
      </w:pPr>
      <w:r w:rsidRPr="00C3768F">
        <w:t>Stocking rate can be unimportant, yet needs to start with an appropriate rate</w:t>
      </w:r>
    </w:p>
    <w:p w:rsidR="00C3768F" w:rsidRPr="00C3768F" w:rsidRDefault="00C3768F" w:rsidP="00C3768F">
      <w:pPr>
        <w:numPr>
          <w:ilvl w:val="0"/>
          <w:numId w:val="24"/>
        </w:numPr>
        <w:spacing w:after="0"/>
      </w:pPr>
      <w:r w:rsidRPr="00C3768F">
        <w:t>A temporary reduction may be necessary to allow recovery of highly utilized areas</w:t>
      </w:r>
      <w:r w:rsidRPr="00C3768F">
        <w:rPr>
          <w:b/>
        </w:rPr>
        <w:t xml:space="preserve"> </w:t>
      </w:r>
    </w:p>
    <w:p w:rsidR="00C3768F" w:rsidRPr="00C3768F" w:rsidRDefault="00C3768F" w:rsidP="00C3768F">
      <w:pPr>
        <w:spacing w:after="0"/>
        <w:ind w:left="720"/>
      </w:pPr>
    </w:p>
    <w:p w:rsidR="00C3768F" w:rsidRPr="00C3768F" w:rsidRDefault="00C3768F" w:rsidP="00C3768F">
      <w:pPr>
        <w:spacing w:after="0"/>
        <w:ind w:left="360"/>
      </w:pPr>
      <w:r w:rsidRPr="00C3768F">
        <w:rPr>
          <w:b/>
        </w:rPr>
        <w:lastRenderedPageBreak/>
        <w:t>Dormant Season (Winter) Use</w:t>
      </w:r>
    </w:p>
    <w:p w:rsidR="00C3768F" w:rsidRPr="00C3768F" w:rsidRDefault="00C3768F" w:rsidP="00C3768F">
      <w:pPr>
        <w:spacing w:after="0"/>
        <w:ind w:left="360"/>
        <w:rPr>
          <w:u w:val="single"/>
        </w:rPr>
        <w:sectPr w:rsidR="00C3768F" w:rsidRPr="00C3768F" w:rsidSect="00F80668">
          <w:type w:val="continuous"/>
          <w:pgSz w:w="12240" w:h="15840"/>
          <w:pgMar w:top="1080" w:right="1440" w:bottom="1080" w:left="1440" w:header="720" w:footer="165" w:gutter="0"/>
          <w:cols w:space="720"/>
          <w:docGrid w:linePitch="360"/>
        </w:sectPr>
      </w:pPr>
    </w:p>
    <w:p w:rsidR="00C3768F" w:rsidRPr="00C3768F" w:rsidRDefault="00C3768F" w:rsidP="00C3768F">
      <w:pPr>
        <w:spacing w:after="0"/>
        <w:ind w:left="360"/>
        <w:rPr>
          <w:u w:val="single"/>
        </w:rPr>
      </w:pPr>
      <w:r w:rsidRPr="00C3768F">
        <w:rPr>
          <w:u w:val="single"/>
        </w:rPr>
        <w:t>++ Pro ++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spacing w:after="0"/>
        <w:ind w:left="360"/>
        <w:rPr>
          <w:u w:val="single"/>
        </w:rPr>
      </w:pPr>
      <w:r w:rsidRPr="00C3768F">
        <w:rPr>
          <w:u w:val="single"/>
        </w:rPr>
        <w:t>--Con--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</w:p>
    <w:p w:rsidR="00C3768F" w:rsidRPr="00C3768F" w:rsidRDefault="00C3768F" w:rsidP="00C3768F">
      <w:pPr>
        <w:numPr>
          <w:ilvl w:val="0"/>
          <w:numId w:val="22"/>
        </w:numPr>
        <w:spacing w:after="0"/>
        <w:sectPr w:rsidR="00C3768F" w:rsidRPr="00C3768F" w:rsidSect="00F80668">
          <w:type w:val="continuous"/>
          <w:pgSz w:w="12240" w:h="15840"/>
          <w:pgMar w:top="1080" w:right="1440" w:bottom="1080" w:left="1440" w:header="720" w:footer="165" w:gutter="0"/>
          <w:cols w:num="2" w:space="720"/>
          <w:docGrid w:linePitch="360"/>
        </w:sectPr>
      </w:pPr>
    </w:p>
    <w:p w:rsidR="00C3768F" w:rsidRPr="00C3768F" w:rsidRDefault="00C3768F" w:rsidP="00C3768F">
      <w:pPr>
        <w:spacing w:after="0"/>
        <w:ind w:left="360"/>
        <w:rPr>
          <w:b/>
        </w:rPr>
      </w:pPr>
      <w:r w:rsidRPr="00C3768F">
        <w:rPr>
          <w:b/>
        </w:rPr>
        <w:t>Early Season (Spring) Use</w:t>
      </w:r>
    </w:p>
    <w:p w:rsidR="00C3768F" w:rsidRPr="00C3768F" w:rsidRDefault="00C3768F" w:rsidP="00C3768F">
      <w:pPr>
        <w:spacing w:after="0"/>
        <w:ind w:left="360"/>
        <w:rPr>
          <w:u w:val="single"/>
        </w:rPr>
        <w:sectPr w:rsidR="00C3768F" w:rsidRPr="00C3768F" w:rsidSect="00F80668">
          <w:type w:val="continuous"/>
          <w:pgSz w:w="12240" w:h="15840"/>
          <w:pgMar w:top="1080" w:right="1440" w:bottom="1080" w:left="1440" w:header="720" w:footer="165" w:gutter="0"/>
          <w:cols w:space="720"/>
          <w:docGrid w:linePitch="360"/>
        </w:sectPr>
      </w:pPr>
    </w:p>
    <w:p w:rsidR="00C3768F" w:rsidRPr="00C3768F" w:rsidRDefault="00C3768F" w:rsidP="00C3768F">
      <w:pPr>
        <w:spacing w:after="0"/>
        <w:ind w:left="360"/>
        <w:rPr>
          <w:u w:val="single"/>
        </w:rPr>
      </w:pPr>
      <w:r w:rsidRPr="00C3768F">
        <w:rPr>
          <w:u w:val="single"/>
        </w:rPr>
        <w:t>++ Pro ++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spacing w:after="0"/>
        <w:ind w:left="360"/>
        <w:rPr>
          <w:u w:val="single"/>
        </w:rPr>
      </w:pPr>
      <w:r w:rsidRPr="00C3768F">
        <w:rPr>
          <w:u w:val="single"/>
        </w:rPr>
        <w:t>--Con--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</w:p>
    <w:p w:rsidR="00C3768F" w:rsidRPr="00C3768F" w:rsidRDefault="00C3768F" w:rsidP="00C3768F">
      <w:pPr>
        <w:numPr>
          <w:ilvl w:val="0"/>
          <w:numId w:val="22"/>
        </w:numPr>
        <w:spacing w:after="0"/>
        <w:sectPr w:rsidR="00C3768F" w:rsidRPr="00C3768F" w:rsidSect="00F80668">
          <w:type w:val="continuous"/>
          <w:pgSz w:w="12240" w:h="15840"/>
          <w:pgMar w:top="1080" w:right="1440" w:bottom="1080" w:left="1440" w:header="720" w:footer="165" w:gutter="0"/>
          <w:cols w:num="2" w:space="720"/>
          <w:docGrid w:linePitch="360"/>
        </w:sectPr>
      </w:pPr>
    </w:p>
    <w:p w:rsidR="00C3768F" w:rsidRPr="00C3768F" w:rsidRDefault="00C3768F" w:rsidP="00C3768F">
      <w:pPr>
        <w:spacing w:after="0"/>
        <w:ind w:left="360"/>
        <w:rPr>
          <w:b/>
        </w:rPr>
      </w:pPr>
      <w:r w:rsidRPr="00C3768F">
        <w:rPr>
          <w:b/>
        </w:rPr>
        <w:t>Hot Season (Summer) Use</w:t>
      </w:r>
    </w:p>
    <w:p w:rsidR="00C3768F" w:rsidRPr="00C3768F" w:rsidRDefault="00C3768F" w:rsidP="00C3768F">
      <w:pPr>
        <w:spacing w:after="0"/>
        <w:ind w:left="360"/>
        <w:rPr>
          <w:u w:val="single"/>
        </w:rPr>
        <w:sectPr w:rsidR="00C3768F" w:rsidRPr="00C3768F" w:rsidSect="00F80668">
          <w:type w:val="continuous"/>
          <w:pgSz w:w="12240" w:h="15840"/>
          <w:pgMar w:top="1080" w:right="1440" w:bottom="1080" w:left="1440" w:header="720" w:footer="165" w:gutter="0"/>
          <w:cols w:space="720"/>
          <w:docGrid w:linePitch="360"/>
        </w:sectPr>
      </w:pPr>
    </w:p>
    <w:p w:rsidR="00C3768F" w:rsidRPr="00C3768F" w:rsidRDefault="00C3768F" w:rsidP="00C3768F">
      <w:pPr>
        <w:spacing w:after="0"/>
        <w:ind w:left="360"/>
        <w:rPr>
          <w:u w:val="single"/>
        </w:rPr>
      </w:pPr>
      <w:r w:rsidRPr="00C3768F">
        <w:rPr>
          <w:u w:val="single"/>
        </w:rPr>
        <w:t>++ Pro ++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spacing w:after="0"/>
        <w:ind w:left="720"/>
      </w:pPr>
    </w:p>
    <w:p w:rsidR="00C3768F" w:rsidRPr="00C3768F" w:rsidRDefault="00C3768F" w:rsidP="00C3768F">
      <w:pPr>
        <w:spacing w:after="0"/>
        <w:ind w:left="720"/>
      </w:pPr>
    </w:p>
    <w:p w:rsidR="00C3768F" w:rsidRPr="00C3768F" w:rsidRDefault="00C3768F" w:rsidP="00C3768F">
      <w:pPr>
        <w:spacing w:after="0"/>
        <w:ind w:left="360"/>
        <w:rPr>
          <w:u w:val="single"/>
        </w:rPr>
      </w:pPr>
      <w:r w:rsidRPr="00C3768F">
        <w:rPr>
          <w:u w:val="single"/>
        </w:rPr>
        <w:t>--Con--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spacing w:after="0"/>
        <w:ind w:left="360"/>
      </w:pPr>
      <w:r w:rsidRPr="00C3768F">
        <w:t xml:space="preserve">  -</w:t>
      </w:r>
      <w:r w:rsidRPr="00C3768F">
        <w:br/>
        <w:t xml:space="preserve">  -</w:t>
      </w:r>
      <w:r w:rsidRPr="00C3768F">
        <w:br/>
        <w:t xml:space="preserve">  -</w:t>
      </w:r>
      <w:r w:rsidRPr="00C3768F">
        <w:br/>
        <w:t xml:space="preserve">  -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</w:p>
    <w:p w:rsidR="00C3768F" w:rsidRPr="00C3768F" w:rsidRDefault="00C3768F" w:rsidP="00C3768F">
      <w:pPr>
        <w:numPr>
          <w:ilvl w:val="0"/>
          <w:numId w:val="22"/>
        </w:numPr>
        <w:spacing w:after="0"/>
        <w:sectPr w:rsidR="00C3768F" w:rsidRPr="00C3768F" w:rsidSect="00F80668">
          <w:type w:val="continuous"/>
          <w:pgSz w:w="12240" w:h="15840"/>
          <w:pgMar w:top="1080" w:right="1440" w:bottom="1080" w:left="1440" w:header="720" w:footer="165" w:gutter="0"/>
          <w:cols w:num="2" w:space="720"/>
          <w:docGrid w:linePitch="360"/>
        </w:sectPr>
      </w:pPr>
    </w:p>
    <w:p w:rsidR="00C3768F" w:rsidRPr="00C3768F" w:rsidRDefault="00C3768F" w:rsidP="00C3768F">
      <w:pPr>
        <w:spacing w:after="0"/>
        <w:ind w:left="360"/>
        <w:rPr>
          <w:b/>
        </w:rPr>
      </w:pPr>
      <w:r w:rsidRPr="00C3768F">
        <w:rPr>
          <w:b/>
        </w:rPr>
        <w:t>Late Season (Fall) Grazing</w:t>
      </w:r>
    </w:p>
    <w:p w:rsidR="00C3768F" w:rsidRPr="00C3768F" w:rsidRDefault="00C3768F" w:rsidP="00C3768F">
      <w:pPr>
        <w:spacing w:after="0"/>
        <w:ind w:left="360"/>
        <w:rPr>
          <w:u w:val="single"/>
        </w:rPr>
        <w:sectPr w:rsidR="00C3768F" w:rsidRPr="00C3768F" w:rsidSect="00F80668">
          <w:type w:val="continuous"/>
          <w:pgSz w:w="12240" w:h="15840"/>
          <w:pgMar w:top="1080" w:right="1440" w:bottom="1080" w:left="1440" w:header="720" w:footer="165" w:gutter="0"/>
          <w:cols w:space="720"/>
          <w:docGrid w:linePitch="360"/>
        </w:sectPr>
      </w:pPr>
    </w:p>
    <w:p w:rsidR="00C3768F" w:rsidRPr="00C3768F" w:rsidRDefault="00C3768F" w:rsidP="00C3768F">
      <w:pPr>
        <w:spacing w:after="0"/>
        <w:ind w:left="360"/>
        <w:rPr>
          <w:u w:val="single"/>
        </w:rPr>
      </w:pPr>
      <w:r w:rsidRPr="00C3768F">
        <w:rPr>
          <w:u w:val="single"/>
        </w:rPr>
        <w:t>++ Pro ++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 </w:t>
      </w:r>
    </w:p>
    <w:p w:rsidR="00C3768F" w:rsidRPr="00C3768F" w:rsidRDefault="00C3768F" w:rsidP="00C3768F">
      <w:pPr>
        <w:spacing w:after="0"/>
        <w:ind w:left="720"/>
      </w:pPr>
      <w:r w:rsidRPr="00C3768F">
        <w:t xml:space="preserve"> </w:t>
      </w:r>
    </w:p>
    <w:p w:rsidR="00C3768F" w:rsidRPr="00C3768F" w:rsidRDefault="00C3768F" w:rsidP="00C3768F">
      <w:pPr>
        <w:spacing w:after="0"/>
        <w:ind w:left="360"/>
        <w:rPr>
          <w:u w:val="single"/>
        </w:rPr>
      </w:pPr>
      <w:r w:rsidRPr="00C3768F">
        <w:rPr>
          <w:u w:val="single"/>
        </w:rPr>
        <w:t>--Con--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</w:p>
    <w:p w:rsidR="00C3768F" w:rsidRPr="00C3768F" w:rsidRDefault="00C3768F" w:rsidP="00C3768F">
      <w:pPr>
        <w:numPr>
          <w:ilvl w:val="0"/>
          <w:numId w:val="22"/>
        </w:numPr>
        <w:spacing w:after="0"/>
        <w:sectPr w:rsidR="00C3768F" w:rsidRPr="00C3768F" w:rsidSect="00F80668">
          <w:type w:val="continuous"/>
          <w:pgSz w:w="12240" w:h="15840"/>
          <w:pgMar w:top="1080" w:right="1440" w:bottom="1080" w:left="1440" w:header="720" w:footer="165" w:gutter="0"/>
          <w:cols w:num="2" w:space="720"/>
          <w:docGrid w:linePitch="360"/>
        </w:sectPr>
      </w:pPr>
    </w:p>
    <w:p w:rsidR="00C3768F" w:rsidRPr="00C3768F" w:rsidRDefault="00C3768F" w:rsidP="00C3768F">
      <w:pPr>
        <w:spacing w:after="0"/>
      </w:pPr>
      <w:r w:rsidRPr="00C3768F">
        <w:rPr>
          <w:b/>
        </w:rPr>
        <w:t>Utilization or Residual Levels:</w:t>
      </w:r>
    </w:p>
    <w:p w:rsidR="00BF21CA" w:rsidRDefault="00C3768F" w:rsidP="00C3768F">
      <w:pPr>
        <w:numPr>
          <w:ilvl w:val="0"/>
          <w:numId w:val="27"/>
        </w:numPr>
        <w:spacing w:after="0"/>
      </w:pPr>
      <w:r w:rsidRPr="00C3768F">
        <w:t>Residual = stubble heights</w:t>
      </w:r>
    </w:p>
    <w:p w:rsidR="00C3768F" w:rsidRPr="00C3768F" w:rsidRDefault="00C3768F" w:rsidP="00C3768F">
      <w:pPr>
        <w:numPr>
          <w:ilvl w:val="0"/>
          <w:numId w:val="27"/>
        </w:numPr>
        <w:spacing w:after="0"/>
      </w:pPr>
      <w:r w:rsidRPr="00C3768F">
        <w:t xml:space="preserve"> Utilization= % removed</w:t>
      </w:r>
    </w:p>
    <w:p w:rsidR="00C3768F" w:rsidRPr="00C3768F" w:rsidRDefault="00C3768F" w:rsidP="00C3768F">
      <w:pPr>
        <w:numPr>
          <w:ilvl w:val="0"/>
          <w:numId w:val="27"/>
        </w:numPr>
        <w:spacing w:after="0"/>
      </w:pPr>
      <w:r w:rsidRPr="00C3768F">
        <w:t>Utilization needs to be appropriate for key species</w:t>
      </w:r>
    </w:p>
    <w:p w:rsidR="00C3768F" w:rsidRPr="00C3768F" w:rsidRDefault="00C3768F" w:rsidP="00C3768F">
      <w:pPr>
        <w:numPr>
          <w:ilvl w:val="0"/>
          <w:numId w:val="27"/>
        </w:numPr>
        <w:spacing w:after="0"/>
      </w:pPr>
      <w:r w:rsidRPr="00C3768F">
        <w:t>Utilization mapping is excellent tool to check livestock distribution</w:t>
      </w:r>
    </w:p>
    <w:p w:rsidR="00C3768F" w:rsidRPr="00C3768F" w:rsidRDefault="00C3768F" w:rsidP="00C3768F">
      <w:pPr>
        <w:numPr>
          <w:ilvl w:val="0"/>
          <w:numId w:val="27"/>
        </w:numPr>
        <w:spacing w:after="0"/>
      </w:pPr>
      <w:r w:rsidRPr="00C3768F">
        <w:t xml:space="preserve">Annual measurements can vary substantially… so a range of stubble height should be used. </w:t>
      </w:r>
    </w:p>
    <w:p w:rsidR="00BF21CA" w:rsidRDefault="00BF21CA" w:rsidP="00C3768F">
      <w:pPr>
        <w:spacing w:after="0"/>
        <w:ind w:left="360"/>
        <w:rPr>
          <w:b/>
        </w:rPr>
      </w:pPr>
    </w:p>
    <w:p w:rsidR="00C3768F" w:rsidRPr="00C3768F" w:rsidRDefault="00BF21CA" w:rsidP="00BF21CA">
      <w:pPr>
        <w:spacing w:after="0"/>
        <w:rPr>
          <w:b/>
        </w:rPr>
      </w:pPr>
      <w:r>
        <w:rPr>
          <w:b/>
        </w:rPr>
        <w:t>Guidelines f</w:t>
      </w:r>
      <w:r w:rsidR="00C3768F" w:rsidRPr="00C3768F">
        <w:rPr>
          <w:b/>
        </w:rPr>
        <w:t xml:space="preserve">or Grazing Systems: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Maximize: </w:t>
      </w:r>
    </w:p>
    <w:p w:rsidR="00C3768F" w:rsidRPr="00C3768F" w:rsidRDefault="00C3768F" w:rsidP="00C3768F">
      <w:pPr>
        <w:numPr>
          <w:ilvl w:val="1"/>
          <w:numId w:val="22"/>
        </w:numPr>
        <w:tabs>
          <w:tab w:val="clear" w:pos="1440"/>
        </w:tabs>
        <w:spacing w:after="0"/>
        <w:ind w:left="990"/>
      </w:pPr>
      <w:r w:rsidRPr="00C3768F">
        <w:t>Time for post grazing growth</w:t>
      </w:r>
    </w:p>
    <w:p w:rsidR="00C3768F" w:rsidRPr="00C3768F" w:rsidRDefault="00C3768F" w:rsidP="00C3768F">
      <w:pPr>
        <w:numPr>
          <w:ilvl w:val="1"/>
          <w:numId w:val="22"/>
        </w:numPr>
        <w:tabs>
          <w:tab w:val="clear" w:pos="1440"/>
        </w:tabs>
        <w:spacing w:after="0"/>
        <w:ind w:left="990"/>
      </w:pPr>
      <w:r w:rsidRPr="00C3768F">
        <w:t>Residual cover after grazing season in fall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Minimize </w:t>
      </w:r>
    </w:p>
    <w:p w:rsidR="00C3768F" w:rsidRPr="00C3768F" w:rsidRDefault="00C3768F" w:rsidP="00C3768F">
      <w:pPr>
        <w:numPr>
          <w:ilvl w:val="1"/>
          <w:numId w:val="22"/>
        </w:numPr>
        <w:tabs>
          <w:tab w:val="clear" w:pos="1440"/>
        </w:tabs>
        <w:spacing w:after="0"/>
        <w:ind w:left="990"/>
      </w:pPr>
      <w:r w:rsidRPr="00C3768F">
        <w:t>Length of grazing season</w:t>
      </w:r>
    </w:p>
    <w:p w:rsidR="00C3768F" w:rsidRPr="00C3768F" w:rsidRDefault="00C3768F" w:rsidP="00C3768F">
      <w:pPr>
        <w:numPr>
          <w:ilvl w:val="1"/>
          <w:numId w:val="22"/>
        </w:numPr>
        <w:tabs>
          <w:tab w:val="clear" w:pos="1440"/>
        </w:tabs>
        <w:spacing w:after="0"/>
        <w:ind w:left="990"/>
      </w:pPr>
      <w:r w:rsidRPr="00C3768F">
        <w:t xml:space="preserve">Duration of summer grazing </w:t>
      </w:r>
    </w:p>
    <w:p w:rsidR="00C3768F" w:rsidRPr="00C3768F" w:rsidRDefault="00C3768F" w:rsidP="00BF21CA">
      <w:pPr>
        <w:numPr>
          <w:ilvl w:val="1"/>
          <w:numId w:val="22"/>
        </w:numPr>
        <w:tabs>
          <w:tab w:val="clear" w:pos="1440"/>
        </w:tabs>
        <w:spacing w:after="0"/>
        <w:ind w:left="990"/>
      </w:pPr>
      <w:r w:rsidRPr="00C3768F">
        <w:t>Years of consecutive summer grazing</w:t>
      </w:r>
    </w:p>
    <w:p w:rsidR="00C3768F" w:rsidRPr="00815722" w:rsidRDefault="00C3768F" w:rsidP="00C3768F">
      <w:pPr>
        <w:numPr>
          <w:ilvl w:val="0"/>
          <w:numId w:val="22"/>
        </w:numPr>
        <w:spacing w:after="0"/>
        <w:rPr>
          <w:color w:val="FFFFFF" w:themeColor="background1"/>
        </w:rPr>
      </w:pPr>
      <w:r w:rsidRPr="00C3768F">
        <w:rPr>
          <w:u w:val="single"/>
        </w:rPr>
        <w:t>Continuous</w:t>
      </w:r>
      <w:r w:rsidRPr="00C3768F">
        <w:t xml:space="preserve"> - </w:t>
      </w:r>
      <w:r w:rsidRPr="00815722">
        <w:rPr>
          <w:color w:val="FFFFFF" w:themeColor="background1"/>
        </w:rPr>
        <w:t>Usually most damaging to riparian areas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rPr>
          <w:u w:val="single"/>
        </w:rPr>
        <w:t xml:space="preserve">Late-Season Deferment </w:t>
      </w:r>
      <w:r w:rsidRPr="00C3768F">
        <w:t xml:space="preserve">- </w:t>
      </w:r>
      <w:r w:rsidRPr="00815722">
        <w:rPr>
          <w:color w:val="FFFFFF" w:themeColor="background1"/>
        </w:rPr>
        <w:t>Design systems so that pastures containing significant riparian areas are not grazed (deferred) during summer/fall months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rPr>
          <w:u w:val="single"/>
        </w:rPr>
        <w:t xml:space="preserve">Rest Rotation </w:t>
      </w:r>
      <w:r w:rsidRPr="00C3768F">
        <w:t xml:space="preserve">- </w:t>
      </w:r>
      <w:r w:rsidRPr="00815722">
        <w:rPr>
          <w:color w:val="FFFFFF" w:themeColor="background1"/>
        </w:rPr>
        <w:t>Rotate a year of complete rest between pastures in different years</w:t>
      </w:r>
      <w:r w:rsidRPr="00C3768F">
        <w:t>.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rPr>
          <w:u w:val="single"/>
        </w:rPr>
        <w:lastRenderedPageBreak/>
        <w:t>Management-Intensity Grazing</w:t>
      </w:r>
      <w:r w:rsidRPr="00C3768F">
        <w:t>:</w:t>
      </w:r>
    </w:p>
    <w:p w:rsidR="00C3768F" w:rsidRPr="00002A2B" w:rsidRDefault="00C3768F" w:rsidP="00C3768F">
      <w:pPr>
        <w:numPr>
          <w:ilvl w:val="1"/>
          <w:numId w:val="22"/>
        </w:numPr>
        <w:spacing w:after="0"/>
        <w:rPr>
          <w:color w:val="FFFFFF" w:themeColor="background1"/>
        </w:rPr>
      </w:pPr>
      <w:r w:rsidRPr="00002A2B">
        <w:rPr>
          <w:color w:val="FFFFFF" w:themeColor="background1"/>
        </w:rPr>
        <w:t>Large herds of animals created by herding of fencing</w:t>
      </w:r>
    </w:p>
    <w:p w:rsidR="00C3768F" w:rsidRPr="00002A2B" w:rsidRDefault="00C3768F" w:rsidP="00C3768F">
      <w:pPr>
        <w:numPr>
          <w:ilvl w:val="1"/>
          <w:numId w:val="22"/>
        </w:numPr>
        <w:spacing w:after="0"/>
        <w:rPr>
          <w:color w:val="FFFFFF" w:themeColor="background1"/>
        </w:rPr>
      </w:pPr>
      <w:r w:rsidRPr="00002A2B">
        <w:rPr>
          <w:color w:val="FFFFFF" w:themeColor="background1"/>
        </w:rPr>
        <w:t>Grazing one area of land for just a day or two</w:t>
      </w:r>
    </w:p>
    <w:p w:rsidR="00C3768F" w:rsidRPr="00002A2B" w:rsidRDefault="00C3768F" w:rsidP="00C3768F">
      <w:pPr>
        <w:numPr>
          <w:ilvl w:val="1"/>
          <w:numId w:val="22"/>
        </w:numPr>
        <w:spacing w:after="0"/>
        <w:rPr>
          <w:color w:val="FFFFFF" w:themeColor="background1"/>
        </w:rPr>
      </w:pPr>
      <w:r w:rsidRPr="00002A2B">
        <w:rPr>
          <w:color w:val="FFFFFF" w:themeColor="background1"/>
        </w:rPr>
        <w:t>Don’t graze twice in one year</w:t>
      </w:r>
    </w:p>
    <w:p w:rsidR="00C3768F" w:rsidRPr="00002A2B" w:rsidRDefault="00C3768F" w:rsidP="00C3768F">
      <w:pPr>
        <w:numPr>
          <w:ilvl w:val="1"/>
          <w:numId w:val="22"/>
        </w:numPr>
        <w:spacing w:after="0"/>
        <w:rPr>
          <w:color w:val="FFFFFF" w:themeColor="background1"/>
        </w:rPr>
      </w:pPr>
      <w:r w:rsidRPr="00002A2B">
        <w:rPr>
          <w:color w:val="FFFFFF" w:themeColor="background1"/>
        </w:rPr>
        <w:t>Provides sufficient rest</w:t>
      </w:r>
    </w:p>
    <w:p w:rsidR="00C3768F" w:rsidRPr="00002A2B" w:rsidRDefault="00C3768F" w:rsidP="00C3768F">
      <w:pPr>
        <w:numPr>
          <w:ilvl w:val="1"/>
          <w:numId w:val="22"/>
        </w:numPr>
        <w:spacing w:after="0"/>
        <w:rPr>
          <w:color w:val="FFFFFF" w:themeColor="background1"/>
        </w:rPr>
      </w:pPr>
      <w:r w:rsidRPr="00002A2B">
        <w:rPr>
          <w:color w:val="FFFFFF" w:themeColor="background1"/>
        </w:rPr>
        <w:t>Implement herd effect</w:t>
      </w:r>
    </w:p>
    <w:p w:rsidR="00BF21CA" w:rsidRDefault="00BF21CA" w:rsidP="00BF21CA">
      <w:pPr>
        <w:spacing w:after="0"/>
      </w:pPr>
    </w:p>
    <w:p w:rsidR="00BF21CA" w:rsidRPr="00BF21CA" w:rsidRDefault="00BF21CA" w:rsidP="00BF21CA">
      <w:pPr>
        <w:spacing w:after="0"/>
      </w:pPr>
      <w:r w:rsidRPr="00BF21CA">
        <w:t xml:space="preserve">Suggested Video at: </w:t>
      </w:r>
      <w:hyperlink r:id="rId9" w:history="1">
        <w:r w:rsidR="00C5255C" w:rsidRPr="00C5255C">
          <w:rPr>
            <w:rStyle w:val="Hyperlink"/>
          </w:rPr>
          <w:t>https://youtu.be/T3K_23A-154</w:t>
        </w:r>
      </w:hyperlink>
    </w:p>
    <w:p w:rsidR="00BF21CA" w:rsidRDefault="00BF21CA" w:rsidP="00C3768F">
      <w:pPr>
        <w:spacing w:after="0"/>
        <w:ind w:left="360"/>
        <w:rPr>
          <w:b/>
        </w:rPr>
      </w:pPr>
    </w:p>
    <w:p w:rsidR="00C3768F" w:rsidRPr="00C3768F" w:rsidRDefault="00C3768F" w:rsidP="00C3768F">
      <w:pPr>
        <w:spacing w:after="0"/>
        <w:ind w:left="360"/>
        <w:rPr>
          <w:b/>
        </w:rPr>
      </w:pPr>
      <w:r w:rsidRPr="00C3768F">
        <w:rPr>
          <w:b/>
        </w:rPr>
        <w:t xml:space="preserve">Guidelines for grazing systems: </w:t>
      </w: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 xml:space="preserve">Pasture Size: </w:t>
      </w:r>
    </w:p>
    <w:p w:rsidR="00C3768F" w:rsidRPr="00C3768F" w:rsidRDefault="00C3768F" w:rsidP="00C3768F">
      <w:pPr>
        <w:numPr>
          <w:ilvl w:val="1"/>
          <w:numId w:val="22"/>
        </w:numPr>
        <w:tabs>
          <w:tab w:val="clear" w:pos="1440"/>
          <w:tab w:val="left" w:pos="1170"/>
        </w:tabs>
        <w:spacing w:after="0"/>
        <w:ind w:left="1080"/>
      </w:pPr>
      <w:r w:rsidRPr="00C3768F">
        <w:t xml:space="preserve">Riparian areas in small pasture difficult effectively managed without exclusion fencing </w:t>
      </w:r>
    </w:p>
    <w:p w:rsidR="00C3768F" w:rsidRPr="00C3768F" w:rsidRDefault="00C3768F" w:rsidP="00C3768F">
      <w:pPr>
        <w:numPr>
          <w:ilvl w:val="1"/>
          <w:numId w:val="22"/>
        </w:numPr>
        <w:tabs>
          <w:tab w:val="clear" w:pos="1440"/>
          <w:tab w:val="left" w:pos="1170"/>
        </w:tabs>
        <w:spacing w:after="0"/>
        <w:ind w:left="1080"/>
      </w:pPr>
      <w:r w:rsidRPr="00C3768F">
        <w:t xml:space="preserve">In large pastures, include as much of stream as possible </w:t>
      </w:r>
    </w:p>
    <w:p w:rsidR="00C3768F" w:rsidRPr="00C3768F" w:rsidRDefault="00C3768F" w:rsidP="00C3768F">
      <w:pPr>
        <w:numPr>
          <w:ilvl w:val="1"/>
          <w:numId w:val="22"/>
        </w:numPr>
        <w:tabs>
          <w:tab w:val="clear" w:pos="1440"/>
          <w:tab w:val="left" w:pos="1170"/>
        </w:tabs>
        <w:spacing w:after="0"/>
        <w:ind w:left="1080"/>
      </w:pPr>
      <w:r w:rsidRPr="00C3768F">
        <w:t xml:space="preserve">Do not use stream as fence pasture boundaries (stream in middle of pasture) </w:t>
      </w:r>
    </w:p>
    <w:p w:rsidR="00C3768F" w:rsidRDefault="00C3768F" w:rsidP="00C3768F">
      <w:pPr>
        <w:numPr>
          <w:ilvl w:val="1"/>
          <w:numId w:val="22"/>
        </w:numPr>
        <w:tabs>
          <w:tab w:val="clear" w:pos="1440"/>
          <w:tab w:val="left" w:pos="1170"/>
        </w:tabs>
        <w:spacing w:after="0"/>
        <w:ind w:left="1080"/>
      </w:pPr>
      <w:r w:rsidRPr="00C3768F">
        <w:t xml:space="preserve">Riparian Pastures = pastures where riparian goals are dominant consideration </w:t>
      </w:r>
    </w:p>
    <w:p w:rsidR="00BF21CA" w:rsidRPr="00C3768F" w:rsidRDefault="00BF21CA" w:rsidP="00BF21CA">
      <w:pPr>
        <w:tabs>
          <w:tab w:val="left" w:pos="1170"/>
        </w:tabs>
        <w:spacing w:after="0"/>
        <w:ind w:left="1080"/>
      </w:pP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>Riparian Pasture Management:</w:t>
      </w:r>
    </w:p>
    <w:p w:rsidR="00C3768F" w:rsidRPr="00C3768F" w:rsidRDefault="00C3768F" w:rsidP="00C3768F">
      <w:pPr>
        <w:numPr>
          <w:ilvl w:val="1"/>
          <w:numId w:val="22"/>
        </w:numPr>
        <w:tabs>
          <w:tab w:val="clear" w:pos="1440"/>
          <w:tab w:val="num" w:pos="990"/>
        </w:tabs>
        <w:spacing w:after="0"/>
        <w:ind w:left="990"/>
      </w:pPr>
      <w:r w:rsidRPr="00C3768F">
        <w:t>Create small pastures around riparian areas</w:t>
      </w:r>
    </w:p>
    <w:p w:rsidR="00C3768F" w:rsidRPr="00C3768F" w:rsidRDefault="00C3768F" w:rsidP="00C3768F">
      <w:pPr>
        <w:numPr>
          <w:ilvl w:val="1"/>
          <w:numId w:val="22"/>
        </w:numPr>
        <w:tabs>
          <w:tab w:val="clear" w:pos="1440"/>
          <w:tab w:val="num" w:pos="990"/>
        </w:tabs>
        <w:spacing w:after="0"/>
        <w:ind w:left="990"/>
      </w:pPr>
      <w:r w:rsidRPr="00C3768F">
        <w:t>Devise pastures with either mostly upland or most riparian vegetation</w:t>
      </w:r>
    </w:p>
    <w:p w:rsidR="00C3768F" w:rsidRPr="00C3768F" w:rsidRDefault="00C3768F" w:rsidP="00C3768F">
      <w:pPr>
        <w:numPr>
          <w:ilvl w:val="1"/>
          <w:numId w:val="22"/>
        </w:numPr>
        <w:tabs>
          <w:tab w:val="clear" w:pos="1440"/>
          <w:tab w:val="num" w:pos="990"/>
        </w:tabs>
        <w:spacing w:after="0"/>
        <w:ind w:left="990"/>
      </w:pPr>
      <w:r w:rsidRPr="00C3768F">
        <w:t>Manage riparian pastures with riparian goals in mind</w:t>
      </w:r>
    </w:p>
    <w:p w:rsidR="00C3768F" w:rsidRDefault="00C3768F" w:rsidP="00C3768F">
      <w:pPr>
        <w:numPr>
          <w:ilvl w:val="1"/>
          <w:numId w:val="22"/>
        </w:numPr>
        <w:tabs>
          <w:tab w:val="clear" w:pos="1440"/>
          <w:tab w:val="num" w:pos="990"/>
        </w:tabs>
        <w:spacing w:after="0"/>
        <w:ind w:left="990"/>
      </w:pPr>
      <w:r w:rsidRPr="00C3768F">
        <w:t>Fencing costs may be great but usually less than ribbon fencing riparian areas</w:t>
      </w:r>
    </w:p>
    <w:p w:rsidR="00BF21CA" w:rsidRPr="00C3768F" w:rsidRDefault="00BF21CA" w:rsidP="00BF21CA">
      <w:pPr>
        <w:spacing w:after="0"/>
        <w:ind w:left="990"/>
      </w:pPr>
    </w:p>
    <w:p w:rsidR="00C3768F" w:rsidRPr="00C3768F" w:rsidRDefault="00C3768F" w:rsidP="00C3768F">
      <w:pPr>
        <w:numPr>
          <w:ilvl w:val="0"/>
          <w:numId w:val="22"/>
        </w:numPr>
        <w:spacing w:after="0"/>
      </w:pPr>
      <w:r w:rsidRPr="00C3768F">
        <w:t>Grazing Management...</w:t>
      </w:r>
    </w:p>
    <w:p w:rsidR="00C3768F" w:rsidRPr="00C3768F" w:rsidRDefault="00C3768F" w:rsidP="00C3768F">
      <w:pPr>
        <w:numPr>
          <w:ilvl w:val="1"/>
          <w:numId w:val="22"/>
        </w:numPr>
        <w:tabs>
          <w:tab w:val="clear" w:pos="1440"/>
        </w:tabs>
        <w:spacing w:after="0"/>
        <w:ind w:left="1080"/>
      </w:pPr>
      <w:r w:rsidRPr="00C3768F">
        <w:t>Livestock are just one “human induced” impact on riparian systems.</w:t>
      </w:r>
    </w:p>
    <w:p w:rsidR="00C3768F" w:rsidRPr="00C3768F" w:rsidRDefault="00C3768F" w:rsidP="00C3768F">
      <w:pPr>
        <w:numPr>
          <w:ilvl w:val="1"/>
          <w:numId w:val="22"/>
        </w:numPr>
        <w:tabs>
          <w:tab w:val="clear" w:pos="1440"/>
        </w:tabs>
        <w:spacing w:after="0"/>
        <w:ind w:left="1080"/>
      </w:pPr>
      <w:r w:rsidRPr="00C3768F">
        <w:t xml:space="preserve">Yes, we can </w:t>
      </w:r>
      <w:r w:rsidRPr="00C3768F">
        <w:rPr>
          <w:i/>
          <w:iCs/>
        </w:rPr>
        <w:t>almost always</w:t>
      </w:r>
      <w:r w:rsidRPr="00C3768F">
        <w:t xml:space="preserve"> manage riparian areas with cattle.</w:t>
      </w:r>
    </w:p>
    <w:p w:rsidR="00C3768F" w:rsidRPr="00C3768F" w:rsidRDefault="00C3768F" w:rsidP="00C3768F">
      <w:pPr>
        <w:numPr>
          <w:ilvl w:val="1"/>
          <w:numId w:val="22"/>
        </w:numPr>
        <w:tabs>
          <w:tab w:val="clear" w:pos="1440"/>
        </w:tabs>
        <w:spacing w:after="0"/>
        <w:ind w:left="1080"/>
      </w:pPr>
      <w:r w:rsidRPr="00C3768F">
        <w:t>It isn’t always easy.</w:t>
      </w:r>
    </w:p>
    <w:p w:rsidR="00C3768F" w:rsidRPr="00C3768F" w:rsidRDefault="00C3768F" w:rsidP="00C3768F">
      <w:pPr>
        <w:numPr>
          <w:ilvl w:val="1"/>
          <w:numId w:val="22"/>
        </w:numPr>
        <w:tabs>
          <w:tab w:val="clear" w:pos="1440"/>
        </w:tabs>
        <w:spacing w:after="0"/>
        <w:ind w:left="1080"/>
      </w:pPr>
      <w:r w:rsidRPr="00C3768F">
        <w:t>It isn’t always necessary.</w:t>
      </w:r>
    </w:p>
    <w:p w:rsidR="00C3768F" w:rsidRPr="00C3768F" w:rsidRDefault="00C3768F" w:rsidP="00C3768F">
      <w:pPr>
        <w:numPr>
          <w:ilvl w:val="1"/>
          <w:numId w:val="22"/>
        </w:numPr>
        <w:tabs>
          <w:tab w:val="clear" w:pos="1440"/>
        </w:tabs>
        <w:spacing w:after="0"/>
        <w:ind w:left="1080"/>
      </w:pPr>
      <w:r w:rsidRPr="00C3768F">
        <w:t>But, it can be done.</w:t>
      </w:r>
    </w:p>
    <w:p w:rsidR="00C3768F" w:rsidRPr="00C3768F" w:rsidRDefault="00C3768F" w:rsidP="00C3768F">
      <w:pPr>
        <w:spacing w:after="0"/>
      </w:pPr>
    </w:p>
    <w:p w:rsidR="00C3768F" w:rsidRPr="00C3768F" w:rsidRDefault="00C3768F" w:rsidP="00C3768F">
      <w:pPr>
        <w:spacing w:after="0"/>
      </w:pPr>
      <w:r w:rsidRPr="00C3768F">
        <w:t xml:space="preserve">Check out: </w:t>
      </w:r>
      <w:hyperlink r:id="rId10" w:history="1">
        <w:r w:rsidRPr="00C3768F">
          <w:rPr>
            <w:rStyle w:val="Hyperlink"/>
          </w:rPr>
          <w:t>www.cowsandfish.org</w:t>
        </w:r>
      </w:hyperlink>
    </w:p>
    <w:p w:rsidR="00C3768F" w:rsidRPr="00C3768F" w:rsidRDefault="00C3768F" w:rsidP="00C3768F">
      <w:pPr>
        <w:spacing w:after="0" w:line="240" w:lineRule="auto"/>
      </w:pPr>
    </w:p>
    <w:sectPr w:rsidR="00C3768F" w:rsidRPr="00C3768F" w:rsidSect="00C13AB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2240" w:h="15840"/>
      <w:pgMar w:top="630" w:right="900" w:bottom="63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3665" w:rsidRDefault="00C53665" w:rsidP="00BC2CAA">
      <w:pPr>
        <w:spacing w:after="0" w:line="240" w:lineRule="auto"/>
      </w:pPr>
      <w:r>
        <w:separator/>
      </w:r>
    </w:p>
  </w:endnote>
  <w:endnote w:type="continuationSeparator" w:id="0">
    <w:p w:rsidR="00C53665" w:rsidRDefault="00C53665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93"/>
      <w:gridCol w:w="8583"/>
    </w:tblGrid>
    <w:tr w:rsidR="00BF21CA" w:rsidTr="00BF21CA">
      <w:trPr>
        <w:trHeight w:val="585"/>
      </w:trPr>
      <w:tc>
        <w:tcPr>
          <w:tcW w:w="918" w:type="dxa"/>
        </w:tcPr>
        <w:p w:rsidR="00BF21CA" w:rsidRPr="00BF21CA" w:rsidRDefault="00BF21CA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F21CA">
            <w:rPr>
              <w:sz w:val="24"/>
              <w:szCs w:val="24"/>
            </w:rPr>
            <w:fldChar w:fldCharType="begin"/>
          </w:r>
          <w:r w:rsidRPr="00BF21CA">
            <w:rPr>
              <w:sz w:val="24"/>
              <w:szCs w:val="24"/>
            </w:rPr>
            <w:instrText xml:space="preserve"> PAGE   \* MERGEFORMAT </w:instrText>
          </w:r>
          <w:r w:rsidRPr="00BF21CA">
            <w:rPr>
              <w:sz w:val="24"/>
              <w:szCs w:val="24"/>
            </w:rPr>
            <w:fldChar w:fldCharType="separate"/>
          </w:r>
          <w:r w:rsidR="00002A2B" w:rsidRPr="00002A2B">
            <w:rPr>
              <w:b/>
              <w:noProof/>
              <w:color w:val="4F81BD" w:themeColor="accent1"/>
              <w:sz w:val="24"/>
              <w:szCs w:val="24"/>
            </w:rPr>
            <w:t>1</w:t>
          </w:r>
          <w:r w:rsidRPr="00BF21C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:rsidR="00BF21CA" w:rsidRDefault="00BF21CA" w:rsidP="00BF21CA">
          <w:pPr>
            <w:pStyle w:val="Footer"/>
          </w:pPr>
          <w:r>
            <w:t>Integrated Rangeland Management – University of Idaho</w:t>
          </w:r>
        </w:p>
        <w:p w:rsidR="00BF21CA" w:rsidRDefault="00BF21CA" w:rsidP="00BF21CA">
          <w:pPr>
            <w:pStyle w:val="Footer"/>
          </w:pPr>
          <w:r>
            <w:rPr>
              <w:i/>
            </w:rPr>
            <w:t>Riparian Grazing</w:t>
          </w:r>
        </w:p>
      </w:tc>
    </w:tr>
  </w:tbl>
  <w:p w:rsidR="00C3768F" w:rsidRPr="00BF21CA" w:rsidRDefault="00C3768F" w:rsidP="00BF21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7568" w:rsidRDefault="0091756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49"/>
      <w:gridCol w:w="9067"/>
    </w:tblGrid>
    <w:tr w:rsidR="00BC2CAA" w:rsidTr="00BC2CAA">
      <w:trPr>
        <w:trHeight w:val="582"/>
      </w:trPr>
      <w:tc>
        <w:tcPr>
          <w:tcW w:w="918" w:type="dxa"/>
        </w:tcPr>
        <w:p w:rsidR="00BC2CAA" w:rsidRPr="00BC2CAA" w:rsidRDefault="005123DD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="00BC2CAA"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002A2B" w:rsidRPr="00002A2B">
            <w:rPr>
              <w:b/>
              <w:noProof/>
              <w:color w:val="4F81BD" w:themeColor="accent1"/>
              <w:sz w:val="24"/>
              <w:szCs w:val="24"/>
            </w:rPr>
            <w:t>5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:rsidR="00F50223" w:rsidRDefault="00BC2CAA" w:rsidP="003457BB">
          <w:pPr>
            <w:pStyle w:val="Footer"/>
          </w:pPr>
          <w:r>
            <w:t xml:space="preserve">Integrated Rangeland </w:t>
          </w:r>
          <w:r w:rsidR="00917568">
            <w:t>Management – University of Idah</w:t>
          </w:r>
          <w:r w:rsidR="003457BB">
            <w:t>o</w:t>
          </w:r>
        </w:p>
        <w:p w:rsidR="003457BB" w:rsidRPr="003457BB" w:rsidRDefault="00C3768F" w:rsidP="003457BB">
          <w:pPr>
            <w:pStyle w:val="Footer"/>
            <w:rPr>
              <w:i/>
            </w:rPr>
          </w:pPr>
          <w:r>
            <w:rPr>
              <w:i/>
            </w:rPr>
            <w:t>Riparian Grazing Management</w:t>
          </w:r>
        </w:p>
      </w:tc>
    </w:tr>
  </w:tbl>
  <w:p w:rsidR="00BC2CAA" w:rsidRDefault="00BC2CA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7568" w:rsidRDefault="009175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3665" w:rsidRDefault="00C53665" w:rsidP="00BC2CAA">
      <w:pPr>
        <w:spacing w:after="0" w:line="240" w:lineRule="auto"/>
      </w:pPr>
      <w:r>
        <w:separator/>
      </w:r>
    </w:p>
  </w:footnote>
  <w:footnote w:type="continuationSeparator" w:id="0">
    <w:p w:rsidR="00C53665" w:rsidRDefault="00C53665" w:rsidP="00BC2C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7568" w:rsidRDefault="0091756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7568" w:rsidRDefault="0091756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7568" w:rsidRDefault="009175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61F6A"/>
    <w:multiLevelType w:val="hybridMultilevel"/>
    <w:tmpl w:val="2D2EBC4A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BC1C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A186A20"/>
    <w:multiLevelType w:val="hybridMultilevel"/>
    <w:tmpl w:val="E146FE50"/>
    <w:lvl w:ilvl="0" w:tplc="CDCE086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00" w:themeColor="text1"/>
      </w:rPr>
    </w:lvl>
    <w:lvl w:ilvl="1" w:tplc="DF8243BE">
      <w:start w:val="1522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color w:val="000000" w:themeColor="text1"/>
      </w:rPr>
    </w:lvl>
    <w:lvl w:ilvl="2" w:tplc="67ACB46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F81E3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784A4F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E632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96B74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549D9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04E3A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32393"/>
    <w:multiLevelType w:val="hybridMultilevel"/>
    <w:tmpl w:val="0986B62A"/>
    <w:lvl w:ilvl="0" w:tplc="005ACED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04AE0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ABC91B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28A2F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06C9B5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FCC6B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D656C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BA61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C7E747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ED6A70"/>
    <w:multiLevelType w:val="hybridMultilevel"/>
    <w:tmpl w:val="2BD4E96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D02FDA">
      <w:start w:val="1304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118B2680"/>
    <w:multiLevelType w:val="hybridMultilevel"/>
    <w:tmpl w:val="867E3406"/>
    <w:lvl w:ilvl="0" w:tplc="456EF2F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B65DA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66E2F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7A94C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D5E2C1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8CB3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8E662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D877B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FC8B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875728"/>
    <w:multiLevelType w:val="hybridMultilevel"/>
    <w:tmpl w:val="D28AAC5A"/>
    <w:lvl w:ilvl="0" w:tplc="62A6F99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1D04A8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BD47A6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50C89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C691A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2BA51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FA5A6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4838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526CD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152AC7"/>
    <w:multiLevelType w:val="hybridMultilevel"/>
    <w:tmpl w:val="98D6E4EA"/>
    <w:lvl w:ilvl="0" w:tplc="F418FC86">
      <w:start w:val="1"/>
      <w:numFmt w:val="bullet"/>
      <w:lvlText w:val="◆"/>
      <w:lvlJc w:val="left"/>
      <w:pPr>
        <w:ind w:left="720" w:hanging="360"/>
      </w:pPr>
      <w:rPr>
        <w:rFonts w:ascii="Lucida Sans Unicode" w:hAnsi="Lucida Sans Unicode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ED2838"/>
    <w:multiLevelType w:val="hybridMultilevel"/>
    <w:tmpl w:val="FC528FB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FCD0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22A141D8"/>
    <w:multiLevelType w:val="hybridMultilevel"/>
    <w:tmpl w:val="9D78AF1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E8DC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  <w:u w:color="C0504D" w:themeColor="accent2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 w15:restartNumberingAfterBreak="0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CB1D81"/>
    <w:multiLevelType w:val="hybridMultilevel"/>
    <w:tmpl w:val="3614E9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E148B0"/>
    <w:multiLevelType w:val="hybridMultilevel"/>
    <w:tmpl w:val="AF64357E"/>
    <w:lvl w:ilvl="0" w:tplc="6B10D3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0AE2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2B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D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0C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4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181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63C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82B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6004ED"/>
    <w:multiLevelType w:val="hybridMultilevel"/>
    <w:tmpl w:val="75360B18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7" w15:restartNumberingAfterBreak="0">
    <w:nsid w:val="39E95C72"/>
    <w:multiLevelType w:val="hybridMultilevel"/>
    <w:tmpl w:val="B7D2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577412"/>
    <w:multiLevelType w:val="hybridMultilevel"/>
    <w:tmpl w:val="ACB4ED5C"/>
    <w:lvl w:ilvl="0" w:tplc="1284B2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  <w:color w:val="auto"/>
      </w:rPr>
    </w:lvl>
    <w:lvl w:ilvl="1" w:tplc="710C3FCA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  <w:color w:val="auto"/>
      </w:rPr>
    </w:lvl>
    <w:lvl w:ilvl="2" w:tplc="BADCFA0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9" w15:restartNumberingAfterBreak="0">
    <w:nsid w:val="3FF4337B"/>
    <w:multiLevelType w:val="hybridMultilevel"/>
    <w:tmpl w:val="772C4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280BA2"/>
    <w:multiLevelType w:val="hybridMultilevel"/>
    <w:tmpl w:val="E52A157E"/>
    <w:lvl w:ilvl="0" w:tplc="D7C8D10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7C158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4A31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026ED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1ECA0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C6BC1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C0305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64A91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5CE1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EB5CB0"/>
    <w:multiLevelType w:val="hybridMultilevel"/>
    <w:tmpl w:val="D5CA4C72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B7E25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5" w15:restartNumberingAfterBreak="0">
    <w:nsid w:val="53453C3C"/>
    <w:multiLevelType w:val="hybridMultilevel"/>
    <w:tmpl w:val="0EDAFFAC"/>
    <w:lvl w:ilvl="0" w:tplc="0276CEA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1A4A7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7A5ED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98D1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E66F0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5ABCA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60EE78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CAC66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E43A7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BE5050"/>
    <w:multiLevelType w:val="multilevel"/>
    <w:tmpl w:val="8A08BC1E"/>
    <w:lvl w:ilvl="0">
      <w:start w:val="1"/>
      <w:numFmt w:val="bullet"/>
      <w:lvlText w:val=""/>
      <w:lvlJc w:val="left"/>
      <w:pPr>
        <w:ind w:left="360" w:hanging="360"/>
      </w:pPr>
      <w:rPr>
        <w:rFonts w:ascii="Wingdings 3" w:hAnsi="Wingdings 3" w:hint="default"/>
      </w:rPr>
    </w:lvl>
    <w:lvl w:ilvl="1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  <w:color w:val="auto"/>
      </w:rPr>
    </w:lvl>
    <w:lvl w:ilvl="2">
      <w:start w:val="1"/>
      <w:numFmt w:val="bullet"/>
      <w:lvlText w:val="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7" w15:restartNumberingAfterBreak="0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3"/>
  </w:num>
  <w:num w:numId="3">
    <w:abstractNumId w:val="20"/>
  </w:num>
  <w:num w:numId="4">
    <w:abstractNumId w:val="12"/>
  </w:num>
  <w:num w:numId="5">
    <w:abstractNumId w:val="3"/>
  </w:num>
  <w:num w:numId="6">
    <w:abstractNumId w:val="27"/>
  </w:num>
  <w:num w:numId="7">
    <w:abstractNumId w:val="21"/>
  </w:num>
  <w:num w:numId="8">
    <w:abstractNumId w:val="6"/>
  </w:num>
  <w:num w:numId="9">
    <w:abstractNumId w:val="15"/>
  </w:num>
  <w:num w:numId="10">
    <w:abstractNumId w:val="28"/>
  </w:num>
  <w:num w:numId="11">
    <w:abstractNumId w:val="4"/>
  </w:num>
  <w:num w:numId="12">
    <w:abstractNumId w:val="14"/>
  </w:num>
  <w:num w:numId="13">
    <w:abstractNumId w:val="18"/>
  </w:num>
  <w:num w:numId="14">
    <w:abstractNumId w:val="10"/>
  </w:num>
  <w:num w:numId="15">
    <w:abstractNumId w:val="13"/>
  </w:num>
  <w:num w:numId="16">
    <w:abstractNumId w:val="16"/>
  </w:num>
  <w:num w:numId="17">
    <w:abstractNumId w:val="24"/>
  </w:num>
  <w:num w:numId="18">
    <w:abstractNumId w:val="0"/>
  </w:num>
  <w:num w:numId="19">
    <w:abstractNumId w:val="11"/>
  </w:num>
  <w:num w:numId="20">
    <w:abstractNumId w:val="26"/>
  </w:num>
  <w:num w:numId="21">
    <w:abstractNumId w:val="9"/>
  </w:num>
  <w:num w:numId="22">
    <w:abstractNumId w:val="1"/>
  </w:num>
  <w:num w:numId="23">
    <w:abstractNumId w:val="22"/>
  </w:num>
  <w:num w:numId="24">
    <w:abstractNumId w:val="25"/>
  </w:num>
  <w:num w:numId="25">
    <w:abstractNumId w:val="5"/>
  </w:num>
  <w:num w:numId="26">
    <w:abstractNumId w:val="7"/>
  </w:num>
  <w:num w:numId="27">
    <w:abstractNumId w:val="2"/>
  </w:num>
  <w:num w:numId="28">
    <w:abstractNumId w:val="19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2CAA"/>
    <w:rsid w:val="0000043A"/>
    <w:rsid w:val="00002A2B"/>
    <w:rsid w:val="000035A2"/>
    <w:rsid w:val="00003A2A"/>
    <w:rsid w:val="00003E08"/>
    <w:rsid w:val="00003FB7"/>
    <w:rsid w:val="00004296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77E0"/>
    <w:rsid w:val="000B0104"/>
    <w:rsid w:val="000B04E0"/>
    <w:rsid w:val="000B38D8"/>
    <w:rsid w:val="000B3C5A"/>
    <w:rsid w:val="000B3E8C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447E"/>
    <w:rsid w:val="0017488D"/>
    <w:rsid w:val="0017605F"/>
    <w:rsid w:val="001763BE"/>
    <w:rsid w:val="00176474"/>
    <w:rsid w:val="001764D6"/>
    <w:rsid w:val="001769B1"/>
    <w:rsid w:val="001779FF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17FE4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24DB"/>
    <w:rsid w:val="002E3512"/>
    <w:rsid w:val="002E3FBF"/>
    <w:rsid w:val="002E4840"/>
    <w:rsid w:val="002E6AD2"/>
    <w:rsid w:val="002E6E78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7BB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1E74"/>
    <w:rsid w:val="00371FFF"/>
    <w:rsid w:val="00372BB1"/>
    <w:rsid w:val="00373C06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1A4F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8E1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4000E9"/>
    <w:rsid w:val="0040024E"/>
    <w:rsid w:val="00402509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2570"/>
    <w:rsid w:val="0043443D"/>
    <w:rsid w:val="00437371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87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3DD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C3F"/>
    <w:rsid w:val="00537E3E"/>
    <w:rsid w:val="00540AE5"/>
    <w:rsid w:val="00540FDA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85"/>
    <w:rsid w:val="005C0F0E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41C9"/>
    <w:rsid w:val="00615609"/>
    <w:rsid w:val="006159C3"/>
    <w:rsid w:val="006178BF"/>
    <w:rsid w:val="00625923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4C90"/>
    <w:rsid w:val="00675D3B"/>
    <w:rsid w:val="00676886"/>
    <w:rsid w:val="00676CE1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349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F82"/>
    <w:rsid w:val="006B23C7"/>
    <w:rsid w:val="006B2891"/>
    <w:rsid w:val="006B2FE9"/>
    <w:rsid w:val="006B36A8"/>
    <w:rsid w:val="006B373E"/>
    <w:rsid w:val="006B3E1E"/>
    <w:rsid w:val="006B450B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CF4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590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40C64"/>
    <w:rsid w:val="00741284"/>
    <w:rsid w:val="007413C2"/>
    <w:rsid w:val="00741E5F"/>
    <w:rsid w:val="007435FC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503"/>
    <w:rsid w:val="007A582F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50E2"/>
    <w:rsid w:val="007E7B02"/>
    <w:rsid w:val="007F0537"/>
    <w:rsid w:val="007F286E"/>
    <w:rsid w:val="007F33E7"/>
    <w:rsid w:val="007F4B3F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545D"/>
    <w:rsid w:val="00805590"/>
    <w:rsid w:val="00805806"/>
    <w:rsid w:val="0081078A"/>
    <w:rsid w:val="00810F13"/>
    <w:rsid w:val="00813C3D"/>
    <w:rsid w:val="00813F96"/>
    <w:rsid w:val="00814CCA"/>
    <w:rsid w:val="00815722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17568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098A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4628"/>
    <w:rsid w:val="00A6575B"/>
    <w:rsid w:val="00A670B4"/>
    <w:rsid w:val="00A714F7"/>
    <w:rsid w:val="00A72B2D"/>
    <w:rsid w:val="00A730F8"/>
    <w:rsid w:val="00A73DA9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6FCD"/>
    <w:rsid w:val="00A87130"/>
    <w:rsid w:val="00A87476"/>
    <w:rsid w:val="00A87577"/>
    <w:rsid w:val="00A924C1"/>
    <w:rsid w:val="00A94096"/>
    <w:rsid w:val="00A95032"/>
    <w:rsid w:val="00A9582D"/>
    <w:rsid w:val="00A9590A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BE8"/>
    <w:rsid w:val="00B06A43"/>
    <w:rsid w:val="00B06AB2"/>
    <w:rsid w:val="00B0713C"/>
    <w:rsid w:val="00B07BB2"/>
    <w:rsid w:val="00B1089D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33C"/>
    <w:rsid w:val="00B240CF"/>
    <w:rsid w:val="00B2439C"/>
    <w:rsid w:val="00B25128"/>
    <w:rsid w:val="00B25BC5"/>
    <w:rsid w:val="00B2746F"/>
    <w:rsid w:val="00B30E7B"/>
    <w:rsid w:val="00B3220C"/>
    <w:rsid w:val="00B34550"/>
    <w:rsid w:val="00B3480B"/>
    <w:rsid w:val="00B349E3"/>
    <w:rsid w:val="00B34E86"/>
    <w:rsid w:val="00B355C2"/>
    <w:rsid w:val="00B3758A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D78"/>
    <w:rsid w:val="00B97329"/>
    <w:rsid w:val="00B97569"/>
    <w:rsid w:val="00B97B11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21CA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68F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E91"/>
    <w:rsid w:val="00C514A5"/>
    <w:rsid w:val="00C52518"/>
    <w:rsid w:val="00C5255C"/>
    <w:rsid w:val="00C53166"/>
    <w:rsid w:val="00C5351D"/>
    <w:rsid w:val="00C53665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57DDE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B7A"/>
    <w:rsid w:val="00DE7764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759E"/>
    <w:rsid w:val="00E65DC8"/>
    <w:rsid w:val="00E65EAB"/>
    <w:rsid w:val="00E66B09"/>
    <w:rsid w:val="00E66CBE"/>
    <w:rsid w:val="00E66FE1"/>
    <w:rsid w:val="00E70C41"/>
    <w:rsid w:val="00E71459"/>
    <w:rsid w:val="00E7165B"/>
    <w:rsid w:val="00E72132"/>
    <w:rsid w:val="00E72971"/>
    <w:rsid w:val="00E74C81"/>
    <w:rsid w:val="00E7557B"/>
    <w:rsid w:val="00E7687D"/>
    <w:rsid w:val="00E76B81"/>
    <w:rsid w:val="00E81C3D"/>
    <w:rsid w:val="00E81D0A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93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50223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032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5833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125DC"/>
  <w15:docId w15:val="{928FD80E-9E16-4335-A02E-804AF215C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B68E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F21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525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25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169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086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094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10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3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793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37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cowsandfish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T3K_23A-154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454DEC-494A-49C0-B24A-46F2F7058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847</Words>
  <Characters>4832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5668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2</cp:revision>
  <cp:lastPrinted>2013-01-19T22:06:00Z</cp:lastPrinted>
  <dcterms:created xsi:type="dcterms:W3CDTF">2019-03-30T14:05:00Z</dcterms:created>
  <dcterms:modified xsi:type="dcterms:W3CDTF">2019-03-30T14:05:00Z</dcterms:modified>
</cp:coreProperties>
</file>