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5F66" w:rsidRDefault="00EF627A" w:rsidP="007E5E60">
      <w:pPr>
        <w:spacing w:after="0" w:line="240" w:lineRule="auto"/>
        <w:jc w:val="center"/>
        <w:rPr>
          <w:b/>
        </w:rPr>
      </w:pPr>
      <w:bookmarkStart w:id="0" w:name="_GoBack"/>
      <w:bookmarkEnd w:id="0"/>
      <w:r>
        <w:rPr>
          <w:b/>
        </w:rPr>
        <w:t>State and Transition Models</w:t>
      </w:r>
    </w:p>
    <w:p w:rsidR="00EF627A" w:rsidRDefault="00EF627A" w:rsidP="007E5E60">
      <w:pPr>
        <w:spacing w:after="0" w:line="240" w:lineRule="auto"/>
        <w:jc w:val="center"/>
        <w:rPr>
          <w:b/>
        </w:rPr>
      </w:pPr>
    </w:p>
    <w:p w:rsidR="00EF627A" w:rsidRDefault="00EF627A" w:rsidP="00EF627A">
      <w:pPr>
        <w:spacing w:after="0" w:line="240" w:lineRule="auto"/>
        <w:rPr>
          <w:b/>
        </w:rPr>
      </w:pPr>
      <w:r>
        <w:rPr>
          <w:b/>
        </w:rPr>
        <w:t>Problems with linear succession?</w:t>
      </w:r>
    </w:p>
    <w:p w:rsidR="00EF627A" w:rsidRPr="0072795F" w:rsidRDefault="00EF627A" w:rsidP="00EF627A">
      <w:pPr>
        <w:spacing w:after="0" w:line="240" w:lineRule="auto"/>
        <w:rPr>
          <w:b/>
          <w:sz w:val="12"/>
        </w:rPr>
      </w:pPr>
    </w:p>
    <w:p w:rsidR="00EF627A" w:rsidRDefault="00EF627A" w:rsidP="00EF627A">
      <w:pPr>
        <w:pStyle w:val="ListParagraph"/>
        <w:numPr>
          <w:ilvl w:val="0"/>
          <w:numId w:val="11"/>
        </w:numPr>
        <w:spacing w:after="0" w:line="240" w:lineRule="auto"/>
        <w:rPr>
          <w:b/>
        </w:rPr>
      </w:pPr>
      <w:r>
        <w:rPr>
          <w:b/>
        </w:rPr>
        <w:t>Demographic Inertia</w:t>
      </w:r>
    </w:p>
    <w:p w:rsidR="00EF627A" w:rsidRDefault="00EF627A" w:rsidP="00EF627A">
      <w:pPr>
        <w:spacing w:after="0" w:line="240" w:lineRule="auto"/>
        <w:rPr>
          <w:b/>
        </w:rPr>
      </w:pPr>
    </w:p>
    <w:p w:rsidR="00EF627A" w:rsidRDefault="00EF627A" w:rsidP="00EF627A">
      <w:pPr>
        <w:pStyle w:val="ListParagraph"/>
        <w:numPr>
          <w:ilvl w:val="0"/>
          <w:numId w:val="11"/>
        </w:numPr>
        <w:spacing w:after="0" w:line="240" w:lineRule="auto"/>
        <w:rPr>
          <w:b/>
        </w:rPr>
      </w:pPr>
      <w:r>
        <w:rPr>
          <w:b/>
        </w:rPr>
        <w:t>Loss of Plant Materials</w:t>
      </w:r>
    </w:p>
    <w:p w:rsidR="00EF627A" w:rsidRPr="00EF627A" w:rsidRDefault="00EF627A" w:rsidP="00EF627A">
      <w:pPr>
        <w:pStyle w:val="ListParagraph"/>
        <w:rPr>
          <w:b/>
        </w:rPr>
      </w:pPr>
    </w:p>
    <w:p w:rsidR="00EF627A" w:rsidRDefault="00EF627A" w:rsidP="00EF627A">
      <w:pPr>
        <w:pStyle w:val="ListParagraph"/>
        <w:numPr>
          <w:ilvl w:val="0"/>
          <w:numId w:val="11"/>
        </w:numPr>
        <w:spacing w:after="0" w:line="240" w:lineRule="auto"/>
        <w:rPr>
          <w:b/>
        </w:rPr>
      </w:pPr>
      <w:r>
        <w:rPr>
          <w:b/>
        </w:rPr>
        <w:t>Fire Feedbacks</w:t>
      </w:r>
    </w:p>
    <w:p w:rsidR="00EF627A" w:rsidRPr="00EF627A" w:rsidRDefault="00EF627A" w:rsidP="00EF627A">
      <w:pPr>
        <w:pStyle w:val="ListParagraph"/>
        <w:rPr>
          <w:b/>
        </w:rPr>
      </w:pPr>
    </w:p>
    <w:p w:rsidR="00EF627A" w:rsidRDefault="00EF627A" w:rsidP="00EF627A">
      <w:pPr>
        <w:pStyle w:val="ListParagraph"/>
        <w:numPr>
          <w:ilvl w:val="0"/>
          <w:numId w:val="11"/>
        </w:numPr>
        <w:spacing w:after="0" w:line="240" w:lineRule="auto"/>
        <w:rPr>
          <w:b/>
        </w:rPr>
      </w:pPr>
      <w:r>
        <w:rPr>
          <w:b/>
        </w:rPr>
        <w:t>Soil Feedbacks</w:t>
      </w:r>
    </w:p>
    <w:p w:rsidR="00EF627A" w:rsidRDefault="00EF627A" w:rsidP="00EF627A">
      <w:pPr>
        <w:spacing w:after="0" w:line="240" w:lineRule="auto"/>
        <w:rPr>
          <w:b/>
        </w:rPr>
      </w:pPr>
    </w:p>
    <w:p w:rsidR="00EF627A" w:rsidRDefault="00EF627A" w:rsidP="00EF627A">
      <w:pPr>
        <w:spacing w:after="0" w:line="240" w:lineRule="auto"/>
        <w:rPr>
          <w:b/>
        </w:rPr>
      </w:pPr>
      <w:r>
        <w:rPr>
          <w:b/>
        </w:rPr>
        <w:t>Problems with succession models (</w:t>
      </w:r>
      <w:r>
        <w:rPr>
          <w:b/>
          <w:i/>
        </w:rPr>
        <w:t>summary</w:t>
      </w:r>
      <w:r>
        <w:rPr>
          <w:b/>
        </w:rPr>
        <w:t>)</w:t>
      </w:r>
    </w:p>
    <w:p w:rsidR="00AB6D67" w:rsidRPr="0072795F" w:rsidRDefault="00AB6D67" w:rsidP="00EF627A">
      <w:pPr>
        <w:spacing w:after="0" w:line="240" w:lineRule="auto"/>
        <w:rPr>
          <w:b/>
          <w:sz w:val="12"/>
        </w:rPr>
      </w:pPr>
    </w:p>
    <w:p w:rsidR="00AB6D67" w:rsidRPr="00AB6D67" w:rsidRDefault="00AB6D67" w:rsidP="00174519">
      <w:pPr>
        <w:pStyle w:val="ListParagraph"/>
        <w:numPr>
          <w:ilvl w:val="0"/>
          <w:numId w:val="13"/>
        </w:numPr>
        <w:spacing w:after="0" w:line="240" w:lineRule="auto"/>
        <w:rPr>
          <w:b/>
        </w:rPr>
      </w:pPr>
      <w:r>
        <w:t>_______________ pathways of succession</w:t>
      </w:r>
    </w:p>
    <w:p w:rsidR="00AB6D67" w:rsidRDefault="00AB6D67" w:rsidP="00AB6D67">
      <w:pPr>
        <w:pStyle w:val="ListParagraph"/>
        <w:spacing w:after="0" w:line="240" w:lineRule="auto"/>
        <w:rPr>
          <w:b/>
        </w:rPr>
      </w:pPr>
    </w:p>
    <w:p w:rsidR="00AB6D67" w:rsidRPr="00AB6D67" w:rsidRDefault="00AB6D67" w:rsidP="00174519">
      <w:pPr>
        <w:pStyle w:val="ListParagraph"/>
        <w:numPr>
          <w:ilvl w:val="0"/>
          <w:numId w:val="13"/>
        </w:numPr>
        <w:spacing w:after="0" w:line="240" w:lineRule="auto"/>
        <w:rPr>
          <w:b/>
        </w:rPr>
      </w:pPr>
      <w:r>
        <w:t>Multiple _____________ vegetation types</w:t>
      </w:r>
    </w:p>
    <w:p w:rsidR="00AB6D67" w:rsidRPr="00AB6D67" w:rsidRDefault="00AB6D67" w:rsidP="00AB6D67">
      <w:pPr>
        <w:spacing w:after="0" w:line="240" w:lineRule="auto"/>
        <w:rPr>
          <w:b/>
        </w:rPr>
      </w:pPr>
    </w:p>
    <w:p w:rsidR="00AB6D67" w:rsidRPr="00EF627A" w:rsidRDefault="00AB6D67" w:rsidP="00EF627A">
      <w:pPr>
        <w:pStyle w:val="ListParagraph"/>
        <w:numPr>
          <w:ilvl w:val="0"/>
          <w:numId w:val="13"/>
        </w:numPr>
        <w:spacing w:after="0" w:line="240" w:lineRule="auto"/>
        <w:rPr>
          <w:b/>
        </w:rPr>
      </w:pPr>
      <w:r>
        <w:t>No ______________ and ______________ end-point</w:t>
      </w:r>
    </w:p>
    <w:p w:rsidR="0072795F" w:rsidRDefault="0072795F" w:rsidP="00EF627A">
      <w:pPr>
        <w:spacing w:after="0" w:line="240" w:lineRule="auto"/>
      </w:pPr>
    </w:p>
    <w:p w:rsidR="00EF627A" w:rsidRDefault="00EF627A" w:rsidP="00EF627A">
      <w:pPr>
        <w:spacing w:after="0" w:line="240" w:lineRule="auto"/>
      </w:pPr>
      <w:r>
        <w:t>Equating climate composition to range condition confuses evaluation of _________________ a</w:t>
      </w:r>
      <w:r w:rsidR="0072795F">
        <w:t>n</w:t>
      </w:r>
      <w:r>
        <w:t>d their ______________________.</w:t>
      </w:r>
    </w:p>
    <w:p w:rsidR="00EF627A" w:rsidRDefault="00EF627A" w:rsidP="00EF627A">
      <w:pPr>
        <w:spacing w:after="0" w:line="240" w:lineRule="auto"/>
      </w:pPr>
    </w:p>
    <w:p w:rsidR="00EF627A" w:rsidRDefault="00EF627A" w:rsidP="00EF627A">
      <w:pPr>
        <w:spacing w:after="0" w:line="240" w:lineRule="auto"/>
      </w:pPr>
      <w:r>
        <w:rPr>
          <w:b/>
        </w:rPr>
        <w:t xml:space="preserve">Site Potential:  </w:t>
      </w:r>
      <w:r>
        <w:t>Precipitation, Temperature, Soil, Topography, Elevation</w:t>
      </w:r>
    </w:p>
    <w:p w:rsidR="00AB6D67" w:rsidRDefault="00AB6D67" w:rsidP="00EF627A">
      <w:pPr>
        <w:spacing w:after="0" w:line="240" w:lineRule="auto"/>
      </w:pPr>
    </w:p>
    <w:p w:rsidR="00AB6D67" w:rsidRDefault="00AB6D67" w:rsidP="00EF627A">
      <w:pPr>
        <w:spacing w:after="0" w:line="240" w:lineRule="auto"/>
        <w:rPr>
          <w:b/>
        </w:rPr>
      </w:pPr>
      <w:r>
        <w:rPr>
          <w:b/>
        </w:rPr>
        <w:t>State and Transition Model:</w:t>
      </w:r>
    </w:p>
    <w:p w:rsidR="00AB6D67" w:rsidRPr="00AB6D67" w:rsidRDefault="00AB6D67" w:rsidP="00EF627A">
      <w:pPr>
        <w:spacing w:after="0" w:line="240" w:lineRule="auto"/>
        <w:rPr>
          <w:sz w:val="14"/>
        </w:rPr>
      </w:pPr>
      <w:r>
        <w:rPr>
          <w:b/>
        </w:rPr>
        <w:tab/>
      </w:r>
    </w:p>
    <w:p w:rsidR="00AB6D67" w:rsidRDefault="00AB6D67" w:rsidP="00AB6D67">
      <w:pPr>
        <w:pStyle w:val="ListParagraph"/>
        <w:numPr>
          <w:ilvl w:val="0"/>
          <w:numId w:val="14"/>
        </w:numPr>
        <w:spacing w:after="0" w:line="240" w:lineRule="auto"/>
        <w:ind w:left="720"/>
      </w:pPr>
      <w:r>
        <w:t>Describe vegetation dynamics and assess the risk of change to another stable state</w:t>
      </w:r>
    </w:p>
    <w:p w:rsidR="00AB6D67" w:rsidRDefault="00AB6D67" w:rsidP="00AB6D67">
      <w:pPr>
        <w:pStyle w:val="ListParagraph"/>
        <w:numPr>
          <w:ilvl w:val="0"/>
          <w:numId w:val="14"/>
        </w:numPr>
        <w:spacing w:after="0" w:line="240" w:lineRule="auto"/>
        <w:ind w:left="720"/>
      </w:pPr>
      <w:r>
        <w:t>Design and interpret monitoring based on expected responses to management or climatic changes.</w:t>
      </w:r>
    </w:p>
    <w:p w:rsidR="00AB6D67" w:rsidRDefault="00AB6D67" w:rsidP="00AB6D67">
      <w:pPr>
        <w:spacing w:after="0" w:line="240" w:lineRule="auto"/>
      </w:pPr>
    </w:p>
    <w:p w:rsidR="00AB6D67" w:rsidRDefault="00AB6D67" w:rsidP="00AB6D67">
      <w:pPr>
        <w:spacing w:after="0" w:line="240" w:lineRule="auto"/>
        <w:ind w:left="360"/>
        <w:rPr>
          <w:b/>
        </w:rPr>
      </w:pPr>
      <w:r>
        <w:rPr>
          <w:b/>
        </w:rPr>
        <w:t xml:space="preserve">Steady State:  </w:t>
      </w:r>
    </w:p>
    <w:p w:rsidR="00AB6D67" w:rsidRDefault="00AB6D67" w:rsidP="00AB6D67">
      <w:pPr>
        <w:spacing w:after="0" w:line="240" w:lineRule="auto"/>
        <w:ind w:left="360"/>
        <w:rPr>
          <w:b/>
        </w:rPr>
      </w:pPr>
    </w:p>
    <w:p w:rsidR="00AB6D67" w:rsidRDefault="00AB6D67" w:rsidP="00AB6D67">
      <w:pPr>
        <w:spacing w:after="0" w:line="240" w:lineRule="auto"/>
        <w:ind w:left="360"/>
        <w:rPr>
          <w:b/>
        </w:rPr>
      </w:pPr>
    </w:p>
    <w:p w:rsidR="00AB6D67" w:rsidRDefault="00AB6D67" w:rsidP="00AB6D67">
      <w:pPr>
        <w:spacing w:after="0" w:line="240" w:lineRule="auto"/>
        <w:ind w:left="360"/>
        <w:rPr>
          <w:b/>
        </w:rPr>
      </w:pPr>
      <w:r>
        <w:rPr>
          <w:b/>
        </w:rPr>
        <w:t>Transition:</w:t>
      </w:r>
    </w:p>
    <w:p w:rsidR="00AB6D67" w:rsidRDefault="00AB6D67" w:rsidP="00AB6D67">
      <w:pPr>
        <w:spacing w:after="0" w:line="240" w:lineRule="auto"/>
        <w:ind w:left="360"/>
        <w:rPr>
          <w:b/>
        </w:rPr>
      </w:pPr>
    </w:p>
    <w:p w:rsidR="00AB6D67" w:rsidRDefault="00AB6D67" w:rsidP="00AB6D67">
      <w:pPr>
        <w:spacing w:after="0" w:line="240" w:lineRule="auto"/>
        <w:ind w:left="360"/>
        <w:rPr>
          <w:b/>
        </w:rPr>
      </w:pPr>
    </w:p>
    <w:p w:rsidR="00AB6D67" w:rsidRDefault="00AB6D67" w:rsidP="00AB6D67">
      <w:pPr>
        <w:spacing w:after="0" w:line="240" w:lineRule="auto"/>
        <w:ind w:left="360"/>
        <w:rPr>
          <w:b/>
        </w:rPr>
      </w:pPr>
      <w:r>
        <w:rPr>
          <w:b/>
        </w:rPr>
        <w:t>Threshold:</w:t>
      </w:r>
    </w:p>
    <w:p w:rsidR="00AB6D67" w:rsidRDefault="00AB6D67" w:rsidP="00AB6D67">
      <w:pPr>
        <w:spacing w:after="0" w:line="240" w:lineRule="auto"/>
        <w:rPr>
          <w:b/>
        </w:rPr>
      </w:pPr>
    </w:p>
    <w:p w:rsidR="00AB6D67" w:rsidRDefault="00AB6D67" w:rsidP="00AB6D67">
      <w:pPr>
        <w:spacing w:after="0" w:line="240" w:lineRule="auto"/>
        <w:rPr>
          <w:b/>
        </w:rPr>
      </w:pPr>
      <w:r>
        <w:rPr>
          <w:b/>
        </w:rPr>
        <w:t>Ball and Cup (trough) Analogy:</w:t>
      </w:r>
    </w:p>
    <w:p w:rsidR="00AB6D67" w:rsidRDefault="00AB6D67" w:rsidP="00AB6D67">
      <w:pPr>
        <w:spacing w:after="0" w:line="240" w:lineRule="auto"/>
        <w:rPr>
          <w:b/>
        </w:rPr>
      </w:pPr>
    </w:p>
    <w:p w:rsidR="00AB6D67" w:rsidRDefault="00AB6D67" w:rsidP="00AB6D67">
      <w:pPr>
        <w:spacing w:after="0" w:line="240" w:lineRule="auto"/>
        <w:rPr>
          <w:b/>
        </w:rPr>
      </w:pPr>
      <w:r>
        <w:rPr>
          <w:b/>
        </w:rPr>
        <w:t>Stepwise Degradation:</w:t>
      </w:r>
    </w:p>
    <w:p w:rsidR="00AB6D67" w:rsidRPr="0072795F" w:rsidRDefault="00AB6D67" w:rsidP="00AB6D67">
      <w:pPr>
        <w:spacing w:after="0" w:line="240" w:lineRule="auto"/>
        <w:rPr>
          <w:b/>
          <w:sz w:val="12"/>
        </w:rPr>
      </w:pPr>
    </w:p>
    <w:p w:rsidR="00AB6D67" w:rsidRDefault="00AB6D67" w:rsidP="00AB6D67">
      <w:pPr>
        <w:pStyle w:val="ListParagraph"/>
        <w:numPr>
          <w:ilvl w:val="0"/>
          <w:numId w:val="15"/>
        </w:numPr>
        <w:spacing w:after="0" w:line="240" w:lineRule="auto"/>
        <w:rPr>
          <w:b/>
        </w:rPr>
      </w:pPr>
      <w:r>
        <w:rPr>
          <w:b/>
        </w:rPr>
        <w:t>Biotic Transition:</w:t>
      </w:r>
    </w:p>
    <w:p w:rsidR="00AB6D67" w:rsidRDefault="00AB6D67" w:rsidP="00AB6D67">
      <w:pPr>
        <w:spacing w:after="0" w:line="240" w:lineRule="auto"/>
        <w:rPr>
          <w:b/>
        </w:rPr>
      </w:pPr>
    </w:p>
    <w:p w:rsidR="00AB6D67" w:rsidRDefault="00AB6D67" w:rsidP="00AB6D67">
      <w:pPr>
        <w:pStyle w:val="ListParagraph"/>
        <w:numPr>
          <w:ilvl w:val="0"/>
          <w:numId w:val="15"/>
        </w:numPr>
        <w:spacing w:after="0" w:line="240" w:lineRule="auto"/>
        <w:rPr>
          <w:b/>
        </w:rPr>
      </w:pPr>
      <w:r>
        <w:rPr>
          <w:b/>
        </w:rPr>
        <w:t>Abiotic Transition:</w:t>
      </w:r>
    </w:p>
    <w:p w:rsidR="00AB6D67" w:rsidRDefault="00AB6D67" w:rsidP="00AB6D67">
      <w:pPr>
        <w:spacing w:after="0" w:line="240" w:lineRule="auto"/>
        <w:rPr>
          <w:b/>
        </w:rPr>
      </w:pPr>
    </w:p>
    <w:p w:rsidR="00AB6D67" w:rsidRPr="00AB6D67" w:rsidRDefault="00AB6D67" w:rsidP="00AB6D67">
      <w:pPr>
        <w:spacing w:after="0" w:line="240" w:lineRule="auto"/>
      </w:pPr>
      <w:r>
        <w:t xml:space="preserve">Rangelands are </w:t>
      </w:r>
      <w:r>
        <w:rPr>
          <w:b/>
          <w:i/>
        </w:rPr>
        <w:t xml:space="preserve">Dynamic!  </w:t>
      </w:r>
    </w:p>
    <w:sectPr w:rsidR="00AB6D67" w:rsidRPr="00AB6D6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3AF5" w:rsidRDefault="00E93AF5" w:rsidP="003C1632">
      <w:pPr>
        <w:spacing w:after="0" w:line="240" w:lineRule="auto"/>
      </w:pPr>
      <w:r>
        <w:separator/>
      </w:r>
    </w:p>
  </w:endnote>
  <w:endnote w:type="continuationSeparator" w:id="0">
    <w:p w:rsidR="00E93AF5" w:rsidRDefault="00E93AF5" w:rsidP="003C1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3AF5" w:rsidRDefault="00E93AF5" w:rsidP="003C1632">
      <w:pPr>
        <w:spacing w:after="0" w:line="240" w:lineRule="auto"/>
      </w:pPr>
      <w:r>
        <w:separator/>
      </w:r>
    </w:p>
  </w:footnote>
  <w:footnote w:type="continuationSeparator" w:id="0">
    <w:p w:rsidR="00E93AF5" w:rsidRDefault="00E93AF5" w:rsidP="003C16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1632" w:rsidRDefault="003C1632">
    <w:pPr>
      <w:pStyle w:val="Header"/>
    </w:pPr>
    <w:r>
      <w:t>Rangeland Principles (REM 151)</w:t>
    </w:r>
  </w:p>
  <w:p w:rsidR="003C1632" w:rsidRDefault="003C1632">
    <w:pPr>
      <w:pStyle w:val="Header"/>
    </w:pPr>
    <w:r>
      <w:t>University of Idaho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635ED4"/>
    <w:multiLevelType w:val="hybridMultilevel"/>
    <w:tmpl w:val="548A9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57D9D"/>
    <w:multiLevelType w:val="hybridMultilevel"/>
    <w:tmpl w:val="66068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5E054F"/>
    <w:multiLevelType w:val="hybridMultilevel"/>
    <w:tmpl w:val="AF945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062A04"/>
    <w:multiLevelType w:val="hybridMultilevel"/>
    <w:tmpl w:val="06F09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6E49D8"/>
    <w:multiLevelType w:val="hybridMultilevel"/>
    <w:tmpl w:val="6700E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B26510"/>
    <w:multiLevelType w:val="hybridMultilevel"/>
    <w:tmpl w:val="D5F47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E572D9"/>
    <w:multiLevelType w:val="hybridMultilevel"/>
    <w:tmpl w:val="94947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B50FCB"/>
    <w:multiLevelType w:val="hybridMultilevel"/>
    <w:tmpl w:val="3974A3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3D25B06"/>
    <w:multiLevelType w:val="hybridMultilevel"/>
    <w:tmpl w:val="89005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BF50A4"/>
    <w:multiLevelType w:val="hybridMultilevel"/>
    <w:tmpl w:val="BEC08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C67377"/>
    <w:multiLevelType w:val="hybridMultilevel"/>
    <w:tmpl w:val="FCF4E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2D0ADE"/>
    <w:multiLevelType w:val="hybridMultilevel"/>
    <w:tmpl w:val="7B389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65703F"/>
    <w:multiLevelType w:val="hybridMultilevel"/>
    <w:tmpl w:val="92CC2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D32D31"/>
    <w:multiLevelType w:val="hybridMultilevel"/>
    <w:tmpl w:val="CC28D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6E7F2F"/>
    <w:multiLevelType w:val="hybridMultilevel"/>
    <w:tmpl w:val="2256B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9"/>
  </w:num>
  <w:num w:numId="4">
    <w:abstractNumId w:val="11"/>
  </w:num>
  <w:num w:numId="5">
    <w:abstractNumId w:val="10"/>
  </w:num>
  <w:num w:numId="6">
    <w:abstractNumId w:val="6"/>
  </w:num>
  <w:num w:numId="7">
    <w:abstractNumId w:val="12"/>
  </w:num>
  <w:num w:numId="8">
    <w:abstractNumId w:val="14"/>
  </w:num>
  <w:num w:numId="9">
    <w:abstractNumId w:val="1"/>
  </w:num>
  <w:num w:numId="10">
    <w:abstractNumId w:val="5"/>
  </w:num>
  <w:num w:numId="11">
    <w:abstractNumId w:val="0"/>
  </w:num>
  <w:num w:numId="12">
    <w:abstractNumId w:val="4"/>
  </w:num>
  <w:num w:numId="13">
    <w:abstractNumId w:val="13"/>
  </w:num>
  <w:num w:numId="14">
    <w:abstractNumId w:val="7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632"/>
    <w:rsid w:val="003C1632"/>
    <w:rsid w:val="004245DC"/>
    <w:rsid w:val="00485DFC"/>
    <w:rsid w:val="00725F66"/>
    <w:rsid w:val="0072795F"/>
    <w:rsid w:val="007E5E60"/>
    <w:rsid w:val="00A70492"/>
    <w:rsid w:val="00AB6D67"/>
    <w:rsid w:val="00C01729"/>
    <w:rsid w:val="00DC0C39"/>
    <w:rsid w:val="00E93AF5"/>
    <w:rsid w:val="00EF627A"/>
    <w:rsid w:val="00FE1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75E1E8-A734-4A78-B1D8-52E7B4965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16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1632"/>
  </w:style>
  <w:style w:type="paragraph" w:styleId="Footer">
    <w:name w:val="footer"/>
    <w:basedOn w:val="Normal"/>
    <w:link w:val="FooterChar"/>
    <w:uiPriority w:val="99"/>
    <w:unhideWhenUsed/>
    <w:rsid w:val="003C16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1632"/>
  </w:style>
  <w:style w:type="paragraph" w:styleId="ListParagraph">
    <w:name w:val="List Paragraph"/>
    <w:basedOn w:val="Normal"/>
    <w:uiPriority w:val="34"/>
    <w:qFormat/>
    <w:rsid w:val="003C16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Oregon State University</Company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 Hulet</dc:creator>
  <cp:keywords/>
  <dc:description/>
  <cp:lastModifiedBy>April Hulet</cp:lastModifiedBy>
  <cp:revision>3</cp:revision>
  <dcterms:created xsi:type="dcterms:W3CDTF">2017-11-10T14:39:00Z</dcterms:created>
  <dcterms:modified xsi:type="dcterms:W3CDTF">2017-11-10T14:41:00Z</dcterms:modified>
</cp:coreProperties>
</file>